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B7E35" w14:textId="79AAAFEB" w:rsidR="00DE24C1" w:rsidRPr="00DE24C1" w:rsidRDefault="00DE24C1" w:rsidP="00DE24C1">
      <w:pPr>
        <w:keepNext/>
        <w:widowControl w:val="0"/>
        <w:spacing w:after="60"/>
        <w:jc w:val="right"/>
        <w:outlineLvl w:val="0"/>
        <w:rPr>
          <w:rFonts w:ascii="Times New Roman" w:hAnsi="Times New Roman" w:cs="Times New Roman"/>
          <w:b/>
          <w:i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DE24C1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№ </w:t>
      </w:r>
      <w:r w:rsidR="00DE540C">
        <w:rPr>
          <w:rFonts w:ascii="Times New Roman" w:hAnsi="Times New Roman" w:cs="Times New Roman"/>
          <w:b/>
          <w:i/>
          <w:sz w:val="22"/>
          <w:szCs w:val="22"/>
        </w:rPr>
        <w:t>4</w:t>
      </w:r>
      <w:r w:rsidRPr="00DE24C1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</w:p>
    <w:p w14:paraId="243B4FCF" w14:textId="3B70273B" w:rsidR="003152A8" w:rsidRDefault="00DE24C1" w:rsidP="00DE24C1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 w:rsidRPr="00DE24C1">
        <w:rPr>
          <w:rFonts w:ascii="Times New Roman" w:hAnsi="Times New Roman" w:cs="Times New Roman"/>
          <w:b/>
          <w:i/>
          <w:sz w:val="22"/>
          <w:szCs w:val="22"/>
        </w:rPr>
        <w:t xml:space="preserve">к договору №  </w:t>
      </w:r>
      <w:r w:rsidR="00DE540C">
        <w:rPr>
          <w:rFonts w:ascii="Times New Roman" w:hAnsi="Times New Roman" w:cs="Times New Roman"/>
          <w:b/>
          <w:i/>
          <w:sz w:val="22"/>
          <w:szCs w:val="22"/>
        </w:rPr>
        <w:t xml:space="preserve">                   </w:t>
      </w:r>
      <w:r w:rsidRPr="00DE24C1">
        <w:rPr>
          <w:rFonts w:ascii="Times New Roman" w:hAnsi="Times New Roman" w:cs="Times New Roman"/>
          <w:b/>
          <w:i/>
          <w:sz w:val="22"/>
          <w:szCs w:val="22"/>
        </w:rPr>
        <w:t>от «__» _____ 202</w:t>
      </w:r>
      <w:r w:rsidR="00DE540C">
        <w:rPr>
          <w:rFonts w:ascii="Times New Roman" w:hAnsi="Times New Roman" w:cs="Times New Roman"/>
          <w:b/>
          <w:i/>
          <w:sz w:val="22"/>
          <w:szCs w:val="22"/>
        </w:rPr>
        <w:t>4</w:t>
      </w:r>
      <w:r w:rsidRPr="00DE24C1">
        <w:rPr>
          <w:rFonts w:ascii="Times New Roman" w:hAnsi="Times New Roman" w:cs="Times New Roman"/>
          <w:b/>
          <w:i/>
          <w:sz w:val="22"/>
          <w:szCs w:val="22"/>
        </w:rPr>
        <w:t xml:space="preserve">   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9E9B2F9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 xml:space="preserve">Соглашение о соблюдении </w:t>
      </w:r>
      <w:r w:rsidR="004A35DD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 xml:space="preserve">, режима допуска и пребывания на территории </w:t>
      </w:r>
      <w:proofErr w:type="gramStart"/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 xml:space="preserve">Объектов </w:t>
      </w:r>
      <w:r w:rsidR="004A35DD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 xml:space="preserve"> Заказчика</w:t>
      </w:r>
      <w:proofErr w:type="gramEnd"/>
      <w:r w:rsidR="004A35DD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.</w:t>
      </w:r>
    </w:p>
    <w:p w14:paraId="243B4FD1" w14:textId="6E44B599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2D77E54" w14:textId="77777777" w:rsidR="00FF1E5A" w:rsidRPr="00FF1E5A" w:rsidRDefault="00FF1E5A" w:rsidP="00FF1E5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2"/>
          <w:szCs w:val="22"/>
        </w:rPr>
      </w:pPr>
    </w:p>
    <w:p w14:paraId="2D3B63AD" w14:textId="53253275" w:rsidR="00BC1680" w:rsidRPr="00BC1680" w:rsidRDefault="00BC1680" w:rsidP="00BC1680">
      <w:pPr>
        <w:jc w:val="both"/>
        <w:rPr>
          <w:sz w:val="22"/>
          <w:szCs w:val="22"/>
        </w:rPr>
      </w:pPr>
      <w:r w:rsidRPr="00BC1680">
        <w:rPr>
          <w:b/>
          <w:sz w:val="22"/>
          <w:szCs w:val="22"/>
        </w:rPr>
        <w:t xml:space="preserve">       Общество с ограниченной ответственностью «ЕвроСибЭнерго – </w:t>
      </w:r>
      <w:r w:rsidR="001D45FF">
        <w:rPr>
          <w:b/>
          <w:sz w:val="22"/>
          <w:szCs w:val="22"/>
        </w:rPr>
        <w:t>Гидрогенерация</w:t>
      </w:r>
      <w:r w:rsidRPr="00BC1680">
        <w:rPr>
          <w:b/>
          <w:sz w:val="22"/>
          <w:szCs w:val="22"/>
        </w:rPr>
        <w:t>» (ООО «ЕвроСибЭнерго –</w:t>
      </w:r>
      <w:r w:rsidR="001D45FF">
        <w:rPr>
          <w:b/>
          <w:sz w:val="22"/>
          <w:szCs w:val="22"/>
        </w:rPr>
        <w:t xml:space="preserve"> Гидрогенерация</w:t>
      </w:r>
      <w:r w:rsidRPr="00BC1680">
        <w:rPr>
          <w:b/>
          <w:sz w:val="22"/>
          <w:szCs w:val="22"/>
        </w:rPr>
        <w:t>»)</w:t>
      </w:r>
      <w:r w:rsidRPr="00BC1680">
        <w:rPr>
          <w:sz w:val="22"/>
          <w:szCs w:val="22"/>
        </w:rPr>
        <w:t xml:space="preserve">, именуемое в дальнейшем </w:t>
      </w:r>
      <w:r w:rsidRPr="00BC1680">
        <w:rPr>
          <w:b/>
          <w:sz w:val="22"/>
          <w:szCs w:val="22"/>
        </w:rPr>
        <w:t>«Покупатель»</w:t>
      </w:r>
      <w:r w:rsidRPr="00BC1680">
        <w:rPr>
          <w:sz w:val="22"/>
          <w:szCs w:val="22"/>
        </w:rPr>
        <w:t xml:space="preserve">, в лице </w:t>
      </w:r>
      <w:proofErr w:type="gramStart"/>
      <w:r w:rsidR="001D45FF">
        <w:rPr>
          <w:sz w:val="22"/>
          <w:szCs w:val="22"/>
        </w:rPr>
        <w:t>Директора</w:t>
      </w:r>
      <w:r w:rsidRPr="00BC1680">
        <w:rPr>
          <w:sz w:val="22"/>
          <w:szCs w:val="22"/>
        </w:rPr>
        <w:t xml:space="preserve">  </w:t>
      </w:r>
      <w:r w:rsidR="001D45FF">
        <w:rPr>
          <w:b/>
          <w:sz w:val="22"/>
          <w:szCs w:val="22"/>
        </w:rPr>
        <w:t>Кузнецова</w:t>
      </w:r>
      <w:proofErr w:type="gramEnd"/>
      <w:r w:rsidR="001D45FF">
        <w:rPr>
          <w:b/>
          <w:sz w:val="22"/>
          <w:szCs w:val="22"/>
        </w:rPr>
        <w:t xml:space="preserve"> Сергея Владимировича</w:t>
      </w:r>
      <w:r w:rsidRPr="00BC1680">
        <w:rPr>
          <w:sz w:val="22"/>
          <w:szCs w:val="22"/>
        </w:rPr>
        <w:t xml:space="preserve">, действующего на основании </w:t>
      </w:r>
      <w:r w:rsidR="001D45FF">
        <w:rPr>
          <w:sz w:val="22"/>
          <w:szCs w:val="22"/>
        </w:rPr>
        <w:t>устава</w:t>
      </w:r>
      <w:r w:rsidRPr="00BC1680">
        <w:rPr>
          <w:sz w:val="22"/>
          <w:szCs w:val="22"/>
        </w:rPr>
        <w:t xml:space="preserve">, с одной стороны, </w:t>
      </w:r>
    </w:p>
    <w:p w14:paraId="5A6BC03C" w14:textId="77777777" w:rsidR="00BC1680" w:rsidRPr="00BC1680" w:rsidRDefault="00BC1680" w:rsidP="00BC1680">
      <w:pPr>
        <w:jc w:val="both"/>
        <w:rPr>
          <w:sz w:val="22"/>
          <w:szCs w:val="22"/>
        </w:rPr>
      </w:pPr>
    </w:p>
    <w:p w14:paraId="1360359F" w14:textId="77777777" w:rsidR="00CD3D96" w:rsidRPr="00BC1680" w:rsidRDefault="00CD3D96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</w:p>
    <w:p w14:paraId="243B4FD5" w14:textId="6CF5D978" w:rsidR="003152A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EA4C017" w14:textId="77777777" w:rsidR="00CD3D96" w:rsidRPr="005A3588" w:rsidRDefault="00CD3D96" w:rsidP="00CD3D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4FD6" w14:textId="1F0B796C" w:rsidR="003152A8" w:rsidRPr="005A3588" w:rsidRDefault="00C06E22" w:rsidP="00FF1E5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5CBDCB40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Поставщиком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243B4FDC" w14:textId="063E2319" w:rsidR="003152A8" w:rsidRPr="005A3588" w:rsidRDefault="000803B3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="00FF1E5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243B4FDD" w14:textId="11CF9CF6" w:rsidR="003152A8" w:rsidRPr="005A3588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C06E22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, в том числе на территории, переданной по Акту-допуску,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C06E22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41A7B9C0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C06E22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может быть дополнен, а их требования изменяться, о чем уведомляется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C06E22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обязательны для выполнения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Поставщиком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его Субподрядными организациями.</w:t>
      </w:r>
    </w:p>
    <w:p w14:paraId="243B4FDF" w14:textId="0F5228D2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нарушения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Поставщиком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и/или его Субподрядной организацией действующего законодательства либо ЛНА </w:t>
      </w:r>
      <w:r w:rsidR="00C06E22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области охраны труда, охраны окружающей среды, промышленной, пожарной безопасности, </w:t>
      </w:r>
      <w:r w:rsidR="00C06E22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расторгнуть Договор в порядке, предусмотренном условиями Договора.</w:t>
      </w:r>
    </w:p>
    <w:p w14:paraId="243B4FE0" w14:textId="44DEC22A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8FCDB23" w14:textId="651527E5" w:rsidR="00F85353" w:rsidRPr="008667F1" w:rsidRDefault="000803B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="00F85353" w:rsidRPr="008667F1">
        <w:rPr>
          <w:rFonts w:ascii="Times New Roman" w:hAnsi="Times New Roman" w:cs="Times New Roman"/>
          <w:sz w:val="22"/>
          <w:szCs w:val="22"/>
        </w:rPr>
        <w:t xml:space="preserve"> должен иметь</w:t>
      </w:r>
      <w:r w:rsidR="00F85353" w:rsidRPr="008667F1">
        <w:t>:</w:t>
      </w:r>
    </w:p>
    <w:p w14:paraId="35CF7A19" w14:textId="6A5CE2BE" w:rsidR="00F85353" w:rsidRPr="008667F1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8667F1">
        <w:rPr>
          <w:b w:val="0"/>
          <w:i w:val="0"/>
          <w:color w:val="auto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</w:t>
      </w:r>
      <w:r w:rsidRPr="008667F1">
        <w:rPr>
          <w:b w:val="0"/>
          <w:i w:val="0"/>
          <w:color w:val="auto"/>
        </w:rPr>
        <w:lastRenderedPageBreak/>
        <w:t>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08739600" w14:textId="564A033C" w:rsidR="00F85353" w:rsidRPr="008667F1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8667F1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243B4FE1" w14:textId="54377AF9" w:rsidR="003152A8" w:rsidRPr="005A3588" w:rsidRDefault="00C06E22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Поставщику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с последующим уведомлением </w:t>
      </w:r>
      <w:r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 проделанной работе согласно Акту аудита или контрольной проверки.</w:t>
      </w:r>
    </w:p>
    <w:p w14:paraId="243B4FE2" w14:textId="0AB52FB2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r w:rsidR="00C06E22" w:rsidRPr="005A3588">
        <w:rPr>
          <w:rFonts w:ascii="Times New Roman" w:eastAsia="Times New Roman" w:hAnsi="Times New Roman" w:cs="Times New Roman"/>
          <w:sz w:val="22"/>
          <w:szCs w:val="22"/>
        </w:rPr>
        <w:t>внутри объектового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Поставщиком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Поставщику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r w:rsidR="00C06E22" w:rsidRPr="005A3588">
        <w:rPr>
          <w:rFonts w:ascii="Times New Roman" w:eastAsia="Times New Roman" w:hAnsi="Times New Roman" w:cs="Times New Roman"/>
          <w:sz w:val="22"/>
          <w:szCs w:val="22"/>
        </w:rPr>
        <w:t>внутри объектового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6EB34EF5" w14:textId="77777777" w:rsidR="00CD3D96" w:rsidRPr="005A3588" w:rsidRDefault="00CD3D96" w:rsidP="00CD3D9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4FE3" w14:textId="6FE905F0" w:rsidR="003152A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995A89E" w14:textId="77777777" w:rsidR="00CD3D96" w:rsidRPr="005A3588" w:rsidRDefault="00CD3D96" w:rsidP="00CD3D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4FE4" w14:textId="1074DD05" w:rsidR="003152A8" w:rsidRPr="005A3588" w:rsidRDefault="000803B3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</w:t>
      </w:r>
      <w:proofErr w:type="gramStart"/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газо-сварка</w:t>
      </w:r>
      <w:proofErr w:type="gramEnd"/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/резка, право на управление спецтехникой, </w:t>
      </w:r>
      <w:proofErr w:type="spellStart"/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0619825A" w:rsidR="003152A8" w:rsidRPr="005A3588" w:rsidRDefault="000803B3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Субподрядчиком.</w:t>
      </w:r>
    </w:p>
    <w:p w14:paraId="243B4FE6" w14:textId="5301699D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Все оборудование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Субподрядной организации, используемое на территории </w:t>
      </w:r>
      <w:r w:rsidR="00C06E22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C06E22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 требованию.</w:t>
      </w:r>
    </w:p>
    <w:p w14:paraId="243B4FE7" w14:textId="714B0797" w:rsidR="003152A8" w:rsidRPr="005A3588" w:rsidRDefault="000803B3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 w:rsidR="00C06E22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переданного им Подрядчику. </w:t>
      </w:r>
    </w:p>
    <w:p w14:paraId="243B4FE8" w14:textId="4D5402BD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Перед началом производства Работ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с </w:t>
      </w:r>
      <w:r w:rsidR="00C06E22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="00C06E22" w:rsidRPr="005A3588">
        <w:rPr>
          <w:rFonts w:ascii="Times New Roman" w:eastAsia="Times New Roman" w:hAnsi="Times New Roman" w:cs="Times New Roman"/>
          <w:sz w:val="22"/>
          <w:szCs w:val="22"/>
        </w:rPr>
        <w:t>ном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6BE98CAC" w:rsidR="003152A8" w:rsidRPr="008667F1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Субподрядной организации </w:t>
      </w:r>
      <w:r w:rsidRPr="008667F1">
        <w:rPr>
          <w:rFonts w:ascii="Times New Roman" w:eastAsia="Times New Roman" w:hAnsi="Times New Roman" w:cs="Times New Roman"/>
          <w:sz w:val="22"/>
          <w:szCs w:val="22"/>
        </w:rPr>
        <w:t>до начала Работ должен пройти медицинский осмотр и не имет</w:t>
      </w:r>
      <w:r w:rsidR="00B833AE" w:rsidRPr="008667F1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8667F1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4DFE85D7" w:rsidR="003152A8" w:rsidRPr="005A3588" w:rsidRDefault="000803B3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разрабатывает и согласовывает с </w:t>
      </w:r>
      <w:r w:rsidR="00C06E22">
        <w:rPr>
          <w:rFonts w:ascii="Times New Roman" w:eastAsia="Times New Roman" w:hAnsi="Times New Roman" w:cs="Times New Roman"/>
          <w:sz w:val="22"/>
          <w:szCs w:val="22"/>
        </w:rPr>
        <w:t>Покупател</w:t>
      </w:r>
      <w:r>
        <w:rPr>
          <w:rFonts w:ascii="Times New Roman" w:eastAsia="Times New Roman" w:hAnsi="Times New Roman" w:cs="Times New Roman"/>
          <w:sz w:val="22"/>
          <w:szCs w:val="22"/>
        </w:rPr>
        <w:t>е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091566FF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изменения технологии выполнения Работ с </w:t>
      </w:r>
      <w:r w:rsidR="00C06E22">
        <w:rPr>
          <w:rFonts w:ascii="Times New Roman" w:eastAsia="Times New Roman" w:hAnsi="Times New Roman" w:cs="Times New Roman"/>
          <w:sz w:val="22"/>
          <w:szCs w:val="22"/>
        </w:rPr>
        <w:t>Покупател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м.</w:t>
      </w:r>
    </w:p>
    <w:p w14:paraId="243B4FF2" w14:textId="15E285A1" w:rsidR="003152A8" w:rsidRPr="005A3588" w:rsidRDefault="000803B3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присутствии </w:t>
      </w:r>
      <w:r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чего принимает Объект согласно акту (наряду) - допуску.</w:t>
      </w:r>
    </w:p>
    <w:p w14:paraId="243B4FF3" w14:textId="49CC7D98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C06E22">
        <w:rPr>
          <w:rFonts w:ascii="Times New Roman" w:eastAsia="Times New Roman" w:hAnsi="Times New Roman" w:cs="Times New Roman"/>
          <w:sz w:val="22"/>
          <w:szCs w:val="22"/>
        </w:rPr>
        <w:t>Покупател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м.</w:t>
      </w:r>
    </w:p>
    <w:p w14:paraId="243B4FF4" w14:textId="165CF8FB" w:rsidR="003152A8" w:rsidRPr="005A3588" w:rsidRDefault="000803B3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243B4FF5" w14:textId="4B3BE503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обязаны предъявлять их работникам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EC0EA21" w:rsidR="00A039A5" w:rsidRPr="008667F1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667F1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8667F1">
        <w:rPr>
          <w:rFonts w:ascii="Times New Roman" w:eastAsia="Times New Roman" w:hAnsi="Times New Roman" w:cs="Times New Roman"/>
          <w:sz w:val="22"/>
          <w:szCs w:val="22"/>
        </w:rPr>
        <w:t xml:space="preserve">, осуществляющий работы на территории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8667F1">
        <w:rPr>
          <w:rFonts w:ascii="Times New Roman" w:eastAsia="Times New Roman" w:hAnsi="Times New Roman" w:cs="Times New Roman"/>
          <w:sz w:val="22"/>
          <w:szCs w:val="22"/>
        </w:rPr>
        <w:t xml:space="preserve">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8667F1">
        <w:rPr>
          <w:rFonts w:ascii="Times New Roman" w:eastAsia="Times New Roman" w:hAnsi="Times New Roman" w:cs="Times New Roman"/>
          <w:sz w:val="22"/>
          <w:szCs w:val="22"/>
        </w:rPr>
        <w:t xml:space="preserve"> на территории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8667F1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243B4FF7" w14:textId="2AC25CE2" w:rsidR="001A69DD" w:rsidRPr="001A69DD" w:rsidRDefault="000803B3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sz w:val="22"/>
          <w:szCs w:val="22"/>
        </w:rPr>
        <w:t>Поставщиком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 xml:space="preserve">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 xml:space="preserve">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>, для осуществления контроля и проверок, выполнять их обоснованные требования.</w:t>
      </w:r>
    </w:p>
    <w:p w14:paraId="243B4FF8" w14:textId="05E9C2CB" w:rsidR="001A69DD" w:rsidRPr="001A69DD" w:rsidRDefault="000803B3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="001A69DD" w:rsidRPr="001A69DD">
        <w:rPr>
          <w:rFonts w:ascii="Times New Roman" w:hAnsi="Times New Roman" w:cs="Times New Roman"/>
          <w:sz w:val="22"/>
          <w:szCs w:val="22"/>
        </w:rPr>
        <w:t xml:space="preserve">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6196D3E4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 xml:space="preserve">допускать на территории </w:t>
      </w:r>
      <w:r w:rsidR="000803B3">
        <w:rPr>
          <w:b w:val="0"/>
          <w:i w:val="0"/>
          <w:color w:val="auto"/>
        </w:rPr>
        <w:t>Покупатель</w:t>
      </w:r>
      <w:r w:rsidRPr="001A69DD">
        <w:rPr>
          <w:b w:val="0"/>
          <w:i w:val="0"/>
          <w:color w:val="auto"/>
        </w:rPr>
        <w:t xml:space="preserve">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5C6A2C44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доставлять любым способом на территорию </w:t>
      </w:r>
      <w:r w:rsidR="000803B3">
        <w:rPr>
          <w:b w:val="0"/>
          <w:i w:val="0"/>
          <w:color w:val="auto"/>
        </w:rPr>
        <w:t>Покупатель</w:t>
      </w:r>
      <w:r w:rsidRPr="00FB5BCA">
        <w:rPr>
          <w:b w:val="0"/>
          <w:i w:val="0"/>
          <w:color w:val="auto"/>
        </w:rPr>
        <w:t xml:space="preserve">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019036D5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</w:t>
      </w:r>
      <w:r w:rsidR="000803B3">
        <w:rPr>
          <w:b w:val="0"/>
          <w:i w:val="0"/>
          <w:color w:val="auto"/>
        </w:rPr>
        <w:t>Покупателем</w:t>
      </w:r>
      <w:r w:rsidRPr="00FB5BCA">
        <w:rPr>
          <w:b w:val="0"/>
          <w:i w:val="0"/>
          <w:color w:val="auto"/>
        </w:rPr>
        <w:t xml:space="preserve"> маршрут движения, а также посещать объекты </w:t>
      </w:r>
      <w:r w:rsidR="000803B3">
        <w:rPr>
          <w:b w:val="0"/>
          <w:i w:val="0"/>
          <w:color w:val="auto"/>
        </w:rPr>
        <w:t>Покупатель</w:t>
      </w:r>
      <w:r w:rsidRPr="00FB5BCA">
        <w:rPr>
          <w:b w:val="0"/>
          <w:i w:val="0"/>
          <w:color w:val="auto"/>
        </w:rPr>
        <w:t xml:space="preserve">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41FCEC3E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без необходимости находиться на действующих установках, в производственных помещениях </w:t>
      </w:r>
      <w:r w:rsidR="000803B3">
        <w:rPr>
          <w:b w:val="0"/>
          <w:i w:val="0"/>
          <w:color w:val="auto"/>
        </w:rPr>
        <w:t>Покупатель</w:t>
      </w:r>
      <w:r w:rsidRPr="00FB5BCA">
        <w:rPr>
          <w:b w:val="0"/>
          <w:i w:val="0"/>
          <w:color w:val="auto"/>
        </w:rPr>
        <w:t>;</w:t>
      </w:r>
    </w:p>
    <w:p w14:paraId="243B4FFF" w14:textId="5829EEA6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отвлекать работников </w:t>
      </w:r>
      <w:r w:rsidR="000803B3">
        <w:rPr>
          <w:b w:val="0"/>
          <w:i w:val="0"/>
          <w:color w:val="auto"/>
        </w:rPr>
        <w:t>Покупатель</w:t>
      </w:r>
      <w:r w:rsidRPr="00FB5BCA">
        <w:rPr>
          <w:b w:val="0"/>
          <w:i w:val="0"/>
          <w:color w:val="auto"/>
        </w:rPr>
        <w:t xml:space="preserve"> во время проведения ими производственных работ;</w:t>
      </w:r>
    </w:p>
    <w:p w14:paraId="243B5000" w14:textId="50B450BC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пользоваться оборудованием и механизмами </w:t>
      </w:r>
      <w:r w:rsidR="000803B3">
        <w:rPr>
          <w:b w:val="0"/>
          <w:i w:val="0"/>
          <w:color w:val="auto"/>
        </w:rPr>
        <w:t>Покупатель</w:t>
      </w:r>
      <w:r w:rsidRPr="00FB5BCA">
        <w:rPr>
          <w:b w:val="0"/>
          <w:i w:val="0"/>
          <w:color w:val="auto"/>
        </w:rPr>
        <w:t xml:space="preserve">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3C7A4EA5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вывозить с территории </w:t>
      </w:r>
      <w:r w:rsidR="000803B3">
        <w:rPr>
          <w:b w:val="0"/>
          <w:i w:val="0"/>
          <w:color w:val="auto"/>
        </w:rPr>
        <w:t>Покупатель</w:t>
      </w:r>
      <w:r w:rsidRPr="00FB5BCA">
        <w:rPr>
          <w:b w:val="0"/>
          <w:i w:val="0"/>
          <w:color w:val="auto"/>
        </w:rPr>
        <w:t xml:space="preserve">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066B61E2" w:rsid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</w:t>
      </w:r>
      <w:r w:rsidR="000803B3">
        <w:rPr>
          <w:b w:val="0"/>
          <w:i w:val="0"/>
          <w:color w:val="auto"/>
        </w:rPr>
        <w:t>Покупатель</w:t>
      </w:r>
      <w:r w:rsidRPr="00FB5BCA">
        <w:rPr>
          <w:b w:val="0"/>
          <w:i w:val="0"/>
          <w:color w:val="auto"/>
        </w:rPr>
        <w:t xml:space="preserve"> отходы </w:t>
      </w:r>
      <w:r w:rsidRPr="00FB5BCA">
        <w:rPr>
          <w:b w:val="0"/>
          <w:i w:val="0"/>
          <w:color w:val="auto"/>
        </w:rPr>
        <w:lastRenderedPageBreak/>
        <w:t>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8667F1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8667F1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3FE36B86" w:rsidR="00A039A5" w:rsidRPr="008667F1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8667F1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r w:rsidR="008A68A9" w:rsidRPr="008667F1">
        <w:rPr>
          <w:b w:val="0"/>
          <w:i w:val="0"/>
          <w:color w:val="auto"/>
        </w:rPr>
        <w:t>оформленных</w:t>
      </w:r>
      <w:r w:rsidRPr="008667F1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8667F1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8667F1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1371A199" w:rsidR="001A69DD" w:rsidRPr="008667F1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8667F1">
        <w:rPr>
          <w:b w:val="0"/>
          <w:i w:val="0"/>
          <w:color w:val="auto"/>
        </w:rPr>
        <w:t xml:space="preserve">применять в работе открытый огонь на территории </w:t>
      </w:r>
      <w:r w:rsidR="000803B3">
        <w:rPr>
          <w:b w:val="0"/>
          <w:i w:val="0"/>
          <w:color w:val="auto"/>
        </w:rPr>
        <w:t>Покупатель</w:t>
      </w:r>
      <w:r w:rsidRPr="008667F1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8667F1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8667F1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43B500A" w14:textId="0879716F" w:rsidR="001A69DD" w:rsidRPr="008667F1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8667F1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 w:rsidR="000803B3">
        <w:rPr>
          <w:b w:val="0"/>
          <w:i w:val="0"/>
          <w:color w:val="auto"/>
        </w:rPr>
        <w:t>Покупатель</w:t>
      </w:r>
      <w:r w:rsidRPr="008667F1">
        <w:rPr>
          <w:b w:val="0"/>
          <w:i w:val="0"/>
          <w:color w:val="auto"/>
        </w:rPr>
        <w:t>;</w:t>
      </w:r>
    </w:p>
    <w:p w14:paraId="3188D2BC" w14:textId="77777777" w:rsidR="00A039A5" w:rsidRPr="008667F1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</w:rPr>
      </w:pPr>
      <w:r w:rsidRPr="008667F1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0169F0A0" w:rsidR="003152A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234E8715" w:rsidR="003152A8" w:rsidRPr="008667F1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, осуществляющие производственную деятельность на объектах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 w:rsidRPr="008667F1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8667F1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39F35C96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04B3EB10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ремнями безопасности для водителя и всех пассажиров (если это предусмотрено </w:t>
      </w:r>
      <w:r w:rsidRPr="007A515E">
        <w:rPr>
          <w:b w:val="0"/>
          <w:i w:val="0"/>
          <w:color w:val="auto"/>
        </w:rPr>
        <w:lastRenderedPageBreak/>
        <w:t>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3E4D4CDA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искрогасителями (на территориях взрывопожароопасных объектов </w:t>
      </w:r>
      <w:r w:rsidR="000803B3">
        <w:rPr>
          <w:b w:val="0"/>
          <w:i w:val="0"/>
          <w:color w:val="auto"/>
        </w:rPr>
        <w:t>Покупатель</w:t>
      </w:r>
      <w:r w:rsidRPr="007A515E">
        <w:rPr>
          <w:b w:val="0"/>
          <w:i w:val="0"/>
          <w:color w:val="auto"/>
        </w:rPr>
        <w:t>);</w:t>
      </w:r>
    </w:p>
    <w:p w14:paraId="243B5028" w14:textId="595337E7" w:rsidR="003152A8" w:rsidRPr="005A3588" w:rsidRDefault="000803B3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0B336816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r w:rsidR="008A68A9" w:rsidRPr="005A3588">
        <w:rPr>
          <w:rFonts w:ascii="Times New Roman" w:eastAsia="Times New Roman" w:hAnsi="Times New Roman" w:cs="Times New Roman"/>
          <w:sz w:val="22"/>
          <w:szCs w:val="22"/>
        </w:rPr>
        <w:t>внутри объектового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;</w:t>
      </w:r>
    </w:p>
    <w:p w14:paraId="243B502D" w14:textId="69566824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243B502E" w14:textId="21065988" w:rsidR="003152A8" w:rsidRPr="005A3588" w:rsidRDefault="000803B3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14:paraId="243B502F" w14:textId="52EB24F5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r w:rsidR="008A68A9" w:rsidRPr="005A3588">
        <w:rPr>
          <w:rFonts w:ascii="Times New Roman" w:eastAsia="Times New Roman" w:hAnsi="Times New Roman" w:cs="Times New Roman"/>
          <w:sz w:val="22"/>
          <w:szCs w:val="22"/>
        </w:rPr>
        <w:t>пред рейсовый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6A17A93D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C06E22">
        <w:rPr>
          <w:rFonts w:ascii="Times New Roman" w:eastAsia="Times New Roman" w:hAnsi="Times New Roman" w:cs="Times New Roman"/>
          <w:sz w:val="22"/>
          <w:szCs w:val="22"/>
        </w:rPr>
        <w:t>Покупател</w:t>
      </w:r>
      <w:r w:rsidR="008A68A9">
        <w:rPr>
          <w:rFonts w:ascii="Times New Roman" w:eastAsia="Times New Roman" w:hAnsi="Times New Roman" w:cs="Times New Roman"/>
          <w:sz w:val="22"/>
          <w:szCs w:val="22"/>
        </w:rPr>
        <w:t>ю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14:paraId="243B5032" w14:textId="14CB5DFF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C06E22">
        <w:rPr>
          <w:rFonts w:ascii="Times New Roman" w:eastAsia="Times New Roman" w:hAnsi="Times New Roman" w:cs="Times New Roman"/>
          <w:sz w:val="22"/>
          <w:szCs w:val="22"/>
        </w:rPr>
        <w:t>Покупател</w:t>
      </w:r>
      <w:r w:rsidR="008A68A9">
        <w:rPr>
          <w:rFonts w:ascii="Times New Roman" w:eastAsia="Times New Roman" w:hAnsi="Times New Roman" w:cs="Times New Roman"/>
          <w:sz w:val="22"/>
          <w:szCs w:val="22"/>
        </w:rPr>
        <w:t>ю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8667F1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667F1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8667F1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8667F1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667F1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8667F1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667F1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667F1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6A3B3490" w14:textId="1D2612A3" w:rsidR="00A039A5" w:rsidRPr="008667F1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</w:rPr>
      </w:pPr>
      <w:r w:rsidRPr="008667F1">
        <w:rPr>
          <w:b w:val="0"/>
          <w:i w:val="0"/>
          <w:color w:val="auto"/>
        </w:rPr>
        <w:t xml:space="preserve">Подрядчик обязан немедленно сообщать уполномоченному представителю </w:t>
      </w:r>
      <w:r w:rsidR="000803B3">
        <w:rPr>
          <w:b w:val="0"/>
          <w:i w:val="0"/>
          <w:color w:val="auto"/>
        </w:rPr>
        <w:t>Покупатель</w:t>
      </w:r>
      <w:r w:rsidR="008667F1" w:rsidRPr="008667F1">
        <w:rPr>
          <w:b w:val="0"/>
          <w:i w:val="0"/>
          <w:color w:val="auto"/>
        </w:rPr>
        <w:t xml:space="preserve"> о</w:t>
      </w:r>
      <w:r w:rsidRPr="008667F1">
        <w:rPr>
          <w:b w:val="0"/>
          <w:i w:val="0"/>
          <w:color w:val="auto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 w:rsidR="000803B3">
        <w:rPr>
          <w:b w:val="0"/>
          <w:i w:val="0"/>
          <w:color w:val="auto"/>
        </w:rPr>
        <w:t>Покупатель</w:t>
      </w:r>
      <w:r w:rsidRPr="008667F1">
        <w:rPr>
          <w:b w:val="0"/>
          <w:i w:val="0"/>
          <w:color w:val="auto"/>
        </w:rPr>
        <w:t>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B2ED25E" w:rsidR="003152A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31D88F50" w:rsidR="003152A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667F1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BFEBF43" w14:textId="77777777" w:rsidR="00CD3D96" w:rsidRPr="008667F1" w:rsidRDefault="00CD3D96" w:rsidP="00CD3D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3A" w14:textId="088DDABD" w:rsidR="003152A8" w:rsidRPr="008667F1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667F1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Договора,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Pr="008667F1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8667F1">
        <w:rPr>
          <w:rFonts w:ascii="Times New Roman" w:eastAsia="Times New Roman" w:hAnsi="Times New Roman" w:cs="Times New Roman"/>
          <w:sz w:val="22"/>
          <w:szCs w:val="22"/>
        </w:rPr>
        <w:t xml:space="preserve"> в части, относящейся к деятельности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8667F1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243B503B" w14:textId="02DC08EA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667F1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Покупателем</w:t>
      </w:r>
      <w:r w:rsidRPr="008667F1">
        <w:rPr>
          <w:rFonts w:ascii="Times New Roman" w:eastAsia="Times New Roman" w:hAnsi="Times New Roman" w:cs="Times New Roman"/>
          <w:sz w:val="22"/>
          <w:szCs w:val="22"/>
        </w:rPr>
        <w:t xml:space="preserve"> изменений или дополнений в ЛНА, введения в действие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новых ЛНА в области охраны труда, охраны окружающей среды, промышленной и пожарной безопасности,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3BDB828A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243B503D" w14:textId="1B2AD0A5" w:rsidR="003152A8" w:rsidRDefault="000803B3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Поставщиком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по требованиям настоящего Соглашения и ЛНА </w:t>
      </w:r>
      <w:r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области охраны труда, охраны окружающей среды, промышленной и пожарной безопасности.</w:t>
      </w:r>
    </w:p>
    <w:p w14:paraId="273AE1C6" w14:textId="77777777" w:rsidR="00CD3D96" w:rsidRPr="005A3588" w:rsidRDefault="00CD3D96" w:rsidP="00CD3D9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E" w14:textId="28127E2C" w:rsidR="003152A8" w:rsidRPr="00601D86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</w:t>
      </w:r>
      <w:r w:rsidR="000803B3">
        <w:rPr>
          <w:rFonts w:ascii="Times New Roman" w:eastAsia="Times New Roman" w:hAnsi="Times New Roman" w:cs="Times New Roman"/>
          <w:b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и </w:t>
      </w:r>
      <w:r w:rsidR="000803B3">
        <w:rPr>
          <w:rFonts w:ascii="Times New Roman" w:eastAsia="Times New Roman" w:hAnsi="Times New Roman" w:cs="Times New Roman"/>
          <w:b/>
          <w:sz w:val="22"/>
          <w:szCs w:val="22"/>
        </w:rPr>
        <w:t>Поставщика</w:t>
      </w:r>
    </w:p>
    <w:p w14:paraId="69BB9EE3" w14:textId="77777777" w:rsidR="00CD3D96" w:rsidRPr="005A3588" w:rsidRDefault="00CD3D96" w:rsidP="00CD3D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3F" w14:textId="064B8D6E" w:rsidR="003152A8" w:rsidRPr="005A3588" w:rsidRDefault="00C06E22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совместно с представителем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объектах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в сроки, установленные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Покупателем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проводит плановые/внеплановые инспекции (проверки) по производственным площадкам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</w:t>
      </w:r>
      <w:r w:rsidR="008A68A9">
        <w:rPr>
          <w:rFonts w:ascii="Times New Roman" w:eastAsia="Times New Roman" w:hAnsi="Times New Roman" w:cs="Times New Roman"/>
          <w:sz w:val="22"/>
          <w:szCs w:val="22"/>
        </w:rPr>
        <w:t>исполнительной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дисциплины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2BBE4E10" w:rsidR="003152A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обнаружения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на объекте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факта нарушения работниками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5F40D9DF" w14:textId="77777777" w:rsidR="00CD3D96" w:rsidRPr="005A3588" w:rsidRDefault="00CD3D96" w:rsidP="00CD3D9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41" w14:textId="3AEBB1C8" w:rsidR="003152A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 w:rsidR="000803B3">
        <w:rPr>
          <w:rFonts w:ascii="Times New Roman" w:eastAsia="Times New Roman" w:hAnsi="Times New Roman" w:cs="Times New Roman"/>
          <w:b/>
          <w:sz w:val="22"/>
          <w:szCs w:val="22"/>
        </w:rPr>
        <w:t>Поставщика</w:t>
      </w:r>
    </w:p>
    <w:p w14:paraId="6A6A2F68" w14:textId="77777777" w:rsidR="00CD3D96" w:rsidRPr="0041703F" w:rsidRDefault="00CD3D96" w:rsidP="00CD3D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42" w14:textId="080FB15F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243B5043" w14:textId="2A41698A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3F339F2A" w:rsidR="003152A8" w:rsidRPr="0041703F" w:rsidRDefault="000803B3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="003152A8" w:rsidRPr="0041703F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="003152A8" w:rsidRPr="0041703F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243B5045" w14:textId="3E4D3E74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Поставщику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48404A8F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однократных нарушений, не несущих риска привлечения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к ответственности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или причинения ущерба имуществу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окружающей среде, а также немедленного устранение в процессе проверки по усмотрению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штраф может не начисляться.</w:t>
      </w:r>
    </w:p>
    <w:p w14:paraId="243B5047" w14:textId="4F00DC46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, сотрудника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C06E22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243B5048" w14:textId="2BC2BC8B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6.7. В случае если нарушение повлекло причинение смерти сотруднику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, сотруднику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</w:t>
      </w:r>
      <w:r w:rsidR="00C06E22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0B156389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Поставщиком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возмещает </w:t>
      </w:r>
      <w:r w:rsidR="00C06E22">
        <w:rPr>
          <w:rFonts w:ascii="Times New Roman" w:eastAsia="Times New Roman" w:hAnsi="Times New Roman" w:cs="Times New Roman"/>
          <w:sz w:val="22"/>
          <w:szCs w:val="22"/>
        </w:rPr>
        <w:t>Покупател</w:t>
      </w:r>
      <w:r w:rsidR="008A68A9">
        <w:rPr>
          <w:rFonts w:ascii="Times New Roman" w:eastAsia="Times New Roman" w:hAnsi="Times New Roman" w:cs="Times New Roman"/>
          <w:sz w:val="22"/>
          <w:szCs w:val="22"/>
        </w:rPr>
        <w:t>ю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все понесенные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расходы на устранение последствий происшествий в области охраны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труда, промышленной, пожарной безопасности, охраны окружающей среды (в том числе, расходы, понесенные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23B4F2DC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</w:t>
      </w:r>
      <w:r w:rsidR="00C06E22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потребовать оплату штрафа от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 </w:t>
      </w:r>
    </w:p>
    <w:p w14:paraId="243B504C" w14:textId="6FBFFC80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6.11. </w:t>
      </w:r>
      <w:r w:rsidR="00C06E22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Работы, или (по усмотрению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) потребовать выплаты сумм штрафов и / или убытков в течение 7 (семи) рабочих дней с даты их предъявления к оплате.</w:t>
      </w:r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3" w:name="RefSCH7_1"/>
    </w:p>
    <w:p w14:paraId="243B504F" w14:textId="3958F574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Перечень требований к </w:t>
      </w:r>
      <w:r w:rsidR="000803B3">
        <w:rPr>
          <w:rFonts w:ascii="Times New Roman" w:eastAsia="Times New Roman" w:hAnsi="Times New Roman" w:cs="Times New Roman"/>
          <w:b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3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DE24C1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DE24C1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DE24C1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DE24C1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DE24C1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243B505E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DE24C1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DE24C1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DE24C1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DE24C1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DE24C1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DE24C1">
        <w:tc>
          <w:tcPr>
            <w:tcW w:w="267" w:type="pct"/>
            <w:vMerge/>
          </w:tcPr>
          <w:p w14:paraId="243B507B" w14:textId="77777777" w:rsidR="003152A8" w:rsidRPr="00D2795B" w:rsidRDefault="003152A8" w:rsidP="00DE24C1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DE24C1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DE24C1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DE24C1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DE24C1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DE24C1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DE24C1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43B5095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DE24C1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DE24C1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DE24C1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DE24C1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DE24C1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DE24C1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DE24C1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DE24C1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DE24C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DE24C1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2A6D058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Причинение ущерба окружающей среде и / или имуществу </w:t>
            </w:r>
            <w:r w:rsidR="000803B3">
              <w:rPr>
                <w:rFonts w:ascii="Times New Roman" w:eastAsia="Times New Roman" w:hAnsi="Times New Roman" w:cs="Times New Roman"/>
                <w:sz w:val="18"/>
                <w:szCs w:val="18"/>
              </w:rPr>
              <w:t>Покупатель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DE24C1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DE24C1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DE24C1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53DDAEA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 w:rsidR="000803B3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Покупателем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DE24C1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243B50D6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</w:t>
            </w:r>
            <w:proofErr w:type="gram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DE24C1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DE24C1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4C577CC6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от </w:t>
            </w:r>
            <w:r w:rsidR="000803B3">
              <w:rPr>
                <w:rFonts w:ascii="Times New Roman" w:eastAsia="Times New Roman" w:hAnsi="Times New Roman" w:cs="Times New Roman"/>
                <w:sz w:val="18"/>
                <w:szCs w:val="18"/>
              </w:rPr>
              <w:t>Покупатель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информации о несчастном случае, о Происшествии произошедшем на территории </w:t>
            </w:r>
            <w:r w:rsidR="000803B3">
              <w:rPr>
                <w:rFonts w:ascii="Times New Roman" w:eastAsia="Times New Roman" w:hAnsi="Times New Roman" w:cs="Times New Roman"/>
                <w:sz w:val="18"/>
                <w:szCs w:val="18"/>
              </w:rPr>
              <w:t>Покупатель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DE24C1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55717A69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устранение в срок нарушения требований локальных нормативных актов </w:t>
            </w:r>
            <w:r w:rsidR="000803B3">
              <w:rPr>
                <w:rFonts w:ascii="Times New Roman" w:eastAsia="Times New Roman" w:hAnsi="Times New Roman" w:cs="Times New Roman"/>
                <w:sz w:val="18"/>
                <w:szCs w:val="18"/>
              </w:rPr>
              <w:t>Покупатель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DE24C1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DE24C1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DE24C1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243B50F9" w14:textId="6BECCCC8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7.2. Перечень нарушений </w:t>
      </w:r>
      <w:r w:rsidR="000803B3">
        <w:rPr>
          <w:rFonts w:ascii="Times New Roman" w:eastAsia="Times New Roman" w:hAnsi="Times New Roman" w:cs="Times New Roman"/>
          <w:b/>
          <w:sz w:val="22"/>
          <w:szCs w:val="22"/>
        </w:rPr>
        <w:t>Поставщиком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 w:rsidR="000803B3">
        <w:rPr>
          <w:rFonts w:ascii="Times New Roman" w:eastAsia="Times New Roman" w:hAnsi="Times New Roman" w:cs="Times New Roman"/>
          <w:b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, работниками Субподрядных организаций) режима допуска и пребывания на территории Объектов </w:t>
      </w:r>
      <w:r w:rsidR="000803B3">
        <w:rPr>
          <w:rFonts w:ascii="Times New Roman" w:eastAsia="Times New Roman" w:hAnsi="Times New Roman" w:cs="Times New Roman"/>
          <w:b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, установленных законодательством Российской Федерации и внутренними локальными нормативными актами </w:t>
      </w:r>
      <w:r w:rsidR="000803B3">
        <w:rPr>
          <w:rFonts w:ascii="Times New Roman" w:eastAsia="Times New Roman" w:hAnsi="Times New Roman" w:cs="Times New Roman"/>
          <w:b/>
          <w:sz w:val="22"/>
          <w:szCs w:val="22"/>
        </w:rPr>
        <w:t>Покупатель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DE24C1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DE24C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243B5103" w14:textId="77777777" w:rsidR="003152A8" w:rsidRPr="00D2795B" w:rsidRDefault="003152A8" w:rsidP="00DE24C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DE24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DE24C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243B5112" w14:textId="5B8143B8" w:rsidR="003152A8" w:rsidRPr="00D2795B" w:rsidRDefault="003152A8" w:rsidP="00DE24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0803B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Покупатель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A455FFA" w:rsidR="003152A8" w:rsidRPr="00D2795B" w:rsidRDefault="003152A8" w:rsidP="00DE24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proofErr w:type="spellStart"/>
            <w:r w:rsidR="00C06E2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Покупатель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415C2E00" w:rsidR="003152A8" w:rsidRPr="00D2795B" w:rsidRDefault="003152A8" w:rsidP="00DE24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0803B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Покупатель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060857F1" w:rsidR="003152A8" w:rsidRPr="00D2795B" w:rsidRDefault="003152A8" w:rsidP="00DE24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Тайное хищение имущества </w:t>
            </w:r>
            <w:r w:rsidR="000803B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Покупатель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DE24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DE24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05FC3839" w:rsidR="003152A8" w:rsidRPr="00D2795B" w:rsidRDefault="003152A8" w:rsidP="00DE24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Любые действия лица, направленные на умышленное причинение вреда имуществу или </w:t>
            </w:r>
            <w:proofErr w:type="gram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персоналу</w:t>
            </w:r>
            <w:proofErr w:type="gram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0803B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Покупатель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243B5135" w14:textId="77777777" w:rsidR="003152A8" w:rsidRPr="00D2795B" w:rsidRDefault="003152A8" w:rsidP="00DE24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DE24C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43B513A" w14:textId="48DB20B2" w:rsidR="003152A8" w:rsidRPr="00D2795B" w:rsidRDefault="003152A8" w:rsidP="00DE24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 w:rsidR="000803B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Покупатель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243B513F" w14:textId="77777777" w:rsidR="003152A8" w:rsidRPr="00D2795B" w:rsidRDefault="003152A8" w:rsidP="00DE24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DE24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DE24C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30A47931" w:rsidR="003152A8" w:rsidRPr="00D2795B" w:rsidRDefault="003152A8" w:rsidP="00DE24C1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Осуществление на Объекте </w:t>
            </w:r>
            <w:proofErr w:type="gram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фото,-</w:t>
            </w:r>
            <w:proofErr w:type="gram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кино,- и видеосъемки без ее согласования с уполномоченным представителем </w:t>
            </w:r>
            <w:r w:rsidR="000803B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Покупатель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55647CD2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Нарушение Подрядчиком (работниками Подрядчика, работниками субподрядчика) правил дорожного движения, как на территории </w:t>
            </w:r>
            <w:r w:rsidR="000803B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Покупатель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4D6CEDCC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</w:t>
            </w:r>
            <w:r w:rsidR="000803B3">
              <w:rPr>
                <w:rFonts w:ascii="Times New Roman" w:eastAsia="Times New Roman" w:hAnsi="Times New Roman" w:cs="Times New Roman"/>
                <w:sz w:val="18"/>
                <w:szCs w:val="18"/>
              </w:rPr>
              <w:t>Покупатель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DE24C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6CAD3C1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0803B3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Покупатель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1FE9F8A0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поступившее </w:t>
            </w:r>
            <w:proofErr w:type="gram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в адрес</w:t>
            </w:r>
            <w:proofErr w:type="gram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803B3">
              <w:rPr>
                <w:rFonts w:ascii="Times New Roman" w:eastAsia="Times New Roman" w:hAnsi="Times New Roman" w:cs="Times New Roman"/>
                <w:sz w:val="18"/>
                <w:szCs w:val="18"/>
              </w:rPr>
              <w:t>Покупатель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DE24C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DE24C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DE24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408DE177" w:rsidR="003152A8" w:rsidRPr="00D2795B" w:rsidRDefault="003152A8" w:rsidP="00DE24C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Оставление без необходимости включенным светового освещения в арендованных Подрядчиком производственных или офисных помещениях </w:t>
            </w:r>
            <w:r w:rsidR="000803B3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Покупатель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DE24C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DE24C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4FC60AD1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1A33FAEF" w:rsidR="003152A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фиксации нарушений, совершенных </w:t>
      </w:r>
      <w:r w:rsidR="000803B3">
        <w:rPr>
          <w:rFonts w:ascii="Times New Roman" w:eastAsia="Times New Roman" w:hAnsi="Times New Roman" w:cs="Times New Roman"/>
          <w:b/>
          <w:sz w:val="22"/>
          <w:szCs w:val="22"/>
        </w:rPr>
        <w:t>Поставщиком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 w:rsidR="000803B3">
        <w:rPr>
          <w:rFonts w:ascii="Times New Roman" w:eastAsia="Times New Roman" w:hAnsi="Times New Roman" w:cs="Times New Roman"/>
          <w:b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357700B6" w14:textId="31631BB0" w:rsidR="00CD3D96" w:rsidRDefault="00CD3D96" w:rsidP="00CD3D96">
      <w:pPr>
        <w:spacing w:before="12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F" w14:textId="3D5B5F6E" w:rsidR="003152A8" w:rsidRPr="005A3588" w:rsidRDefault="003152A8" w:rsidP="00601D86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) персоналом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(руководителем филиала, любого подразделения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линейным руководителем (начальником цеха, отдела, производственного участка, службы;  </w:t>
      </w:r>
      <w:r w:rsidR="00601D86">
        <w:rPr>
          <w:rFonts w:ascii="Times New Roman" w:eastAsia="Times New Roman" w:hAnsi="Times New Roman" w:cs="Times New Roman"/>
          <w:sz w:val="22"/>
          <w:szCs w:val="22"/>
        </w:rPr>
        <w:t xml:space="preserve">ответственным за работу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, сторонних организаций персоналом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, установленных законодательством Российской Федерации и внутренними локальными нормативными актами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4EFF286D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);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уполномоченное лицо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0759A355" w:rsidR="003152A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47547AE4" w:rsidR="003152A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0803B3">
        <w:rPr>
          <w:rFonts w:ascii="Times New Roman" w:eastAsia="Times New Roman" w:hAnsi="Times New Roman" w:cs="Times New Roman"/>
          <w:b/>
          <w:sz w:val="22"/>
          <w:szCs w:val="22"/>
        </w:rPr>
        <w:t>Поставщиком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 w:rsidR="000803B3">
        <w:rPr>
          <w:rFonts w:ascii="Times New Roman" w:eastAsia="Times New Roman" w:hAnsi="Times New Roman" w:cs="Times New Roman"/>
          <w:b/>
          <w:sz w:val="22"/>
          <w:szCs w:val="22"/>
        </w:rPr>
        <w:t>Поставщика</w:t>
      </w:r>
      <w:r w:rsidRPr="00FC5F1B">
        <w:rPr>
          <w:rFonts w:ascii="Times New Roman" w:eastAsia="Times New Roman" w:hAnsi="Times New Roman" w:cs="Times New Roman"/>
          <w:b/>
          <w:sz w:val="22"/>
          <w:szCs w:val="22"/>
        </w:rPr>
        <w:t>,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работниками Субподрядных организаций)</w:t>
      </w:r>
    </w:p>
    <w:p w14:paraId="30599128" w14:textId="77777777" w:rsidR="00CD3D96" w:rsidRPr="005A3588" w:rsidRDefault="00CD3D96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8C" w14:textId="46CD4112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Поставщиком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243B518D" w14:textId="7293D5E5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вручении.  </w:t>
      </w:r>
    </w:p>
    <w:p w14:paraId="243B518E" w14:textId="277233CD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Поставщику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  режиме допуска и пребывания на территории Объектов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, законодательства Российской Федерации и иных внутренних локально- нормативных актов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.  </w:t>
      </w:r>
    </w:p>
    <w:p w14:paraId="243B518F" w14:textId="46F56338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9.4. В случае неудовлетворения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Поставщиком</w:t>
      </w: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</w:t>
      </w:r>
      <w:r w:rsidR="00C06E22">
        <w:rPr>
          <w:rFonts w:ascii="Times New Roman" w:eastAsia="Calibri" w:hAnsi="Times New Roman" w:cs="Times New Roman"/>
          <w:sz w:val="22"/>
          <w:szCs w:val="22"/>
        </w:rPr>
        <w:t>Покупатель</w:t>
      </w: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 вправе предъявить требования к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Поставщику</w:t>
      </w: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04A21FD3" w:rsidR="003152A8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AAB973A" w14:textId="77777777" w:rsidR="00CD3D96" w:rsidRPr="00957AB4" w:rsidRDefault="00CD3D96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243B5192" w14:textId="6A10FD22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несет перед </w:t>
      </w:r>
      <w:r w:rsidR="000803B3">
        <w:rPr>
          <w:rFonts w:ascii="Times New Roman" w:eastAsia="Times New Roman" w:hAnsi="Times New Roman" w:cs="Times New Roman"/>
          <w:sz w:val="22"/>
          <w:szCs w:val="22"/>
        </w:rPr>
        <w:t>Покупателем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6FAB9383" w:rsidR="003152A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46FAC8" w14:textId="094C3033" w:rsidR="004D3E06" w:rsidRDefault="004D3E06" w:rsidP="004D3E0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4AE1C754" w14:textId="6B9D8E33" w:rsidR="004D3E06" w:rsidRPr="004D3E06" w:rsidRDefault="004D3E06" w:rsidP="004D3E0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1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10BB5BB6" w14:textId="6FD34D2D" w:rsidR="00FF1E5A" w:rsidRPr="00DE540C" w:rsidRDefault="00FF1E5A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Cs/>
          <w:color w:val="FF0000"/>
          <w:sz w:val="22"/>
          <w:szCs w:val="22"/>
        </w:rPr>
      </w:pPr>
    </w:p>
    <w:tbl>
      <w:tblPr>
        <w:tblW w:w="14354" w:type="dxa"/>
        <w:tblLook w:val="01E0" w:firstRow="1" w:lastRow="1" w:firstColumn="1" w:lastColumn="1" w:noHBand="0" w:noVBand="0"/>
      </w:tblPr>
      <w:tblGrid>
        <w:gridCol w:w="4784"/>
        <w:gridCol w:w="4784"/>
        <w:gridCol w:w="4786"/>
      </w:tblGrid>
      <w:tr w:rsidR="004D3E06" w:rsidRPr="003110E8" w14:paraId="7A27CD19" w14:textId="77777777" w:rsidTr="004D3E06">
        <w:tc>
          <w:tcPr>
            <w:tcW w:w="4784" w:type="dxa"/>
          </w:tcPr>
          <w:p w14:paraId="12AFA6BA" w14:textId="77777777" w:rsidR="004D3E06" w:rsidRPr="004D3E06" w:rsidRDefault="004D3E06" w:rsidP="00DE540C">
            <w:pPr>
              <w:rPr>
                <w:b/>
                <w:sz w:val="18"/>
                <w:szCs w:val="18"/>
              </w:rPr>
            </w:pPr>
            <w:r w:rsidRPr="004D3E06">
              <w:rPr>
                <w:b/>
                <w:sz w:val="18"/>
                <w:szCs w:val="18"/>
              </w:rPr>
              <w:t xml:space="preserve">Заказчик: </w:t>
            </w:r>
          </w:p>
          <w:p w14:paraId="779BDB6C" w14:textId="77777777" w:rsidR="004D3E06" w:rsidRPr="004D3E06" w:rsidRDefault="004D3E06" w:rsidP="00DE540C">
            <w:pPr>
              <w:rPr>
                <w:sz w:val="18"/>
                <w:szCs w:val="18"/>
              </w:rPr>
            </w:pPr>
            <w:r w:rsidRPr="004D3E06">
              <w:rPr>
                <w:sz w:val="18"/>
                <w:szCs w:val="18"/>
              </w:rPr>
              <w:t>Директор</w:t>
            </w:r>
          </w:p>
          <w:p w14:paraId="313DC4BB" w14:textId="77777777" w:rsidR="004D3E06" w:rsidRPr="004D3E06" w:rsidRDefault="004D3E06" w:rsidP="00DE540C">
            <w:pPr>
              <w:rPr>
                <w:sz w:val="18"/>
                <w:szCs w:val="18"/>
              </w:rPr>
            </w:pPr>
            <w:r w:rsidRPr="004D3E06">
              <w:rPr>
                <w:sz w:val="18"/>
                <w:szCs w:val="18"/>
              </w:rPr>
              <w:t xml:space="preserve">ООО «ЕвроСибЭнерго- Гидрогенерация» </w:t>
            </w:r>
          </w:p>
          <w:p w14:paraId="29B11593" w14:textId="77777777" w:rsidR="004D3E06" w:rsidRPr="004D3E06" w:rsidRDefault="004D3E06" w:rsidP="00DE540C">
            <w:pPr>
              <w:rPr>
                <w:sz w:val="16"/>
                <w:szCs w:val="16"/>
              </w:rPr>
            </w:pPr>
          </w:p>
          <w:p w14:paraId="09956180" w14:textId="54C4AC29" w:rsidR="004D3E06" w:rsidRPr="004D3E06" w:rsidRDefault="004D3E06" w:rsidP="00DE540C">
            <w:pPr>
              <w:rPr>
                <w:sz w:val="16"/>
                <w:szCs w:val="16"/>
              </w:rPr>
            </w:pPr>
            <w:r w:rsidRPr="004D3E06">
              <w:rPr>
                <w:sz w:val="16"/>
                <w:szCs w:val="16"/>
              </w:rPr>
              <w:t>___________________ С.В. Кузнецов</w:t>
            </w:r>
            <w:r>
              <w:rPr>
                <w:sz w:val="16"/>
                <w:szCs w:val="16"/>
              </w:rPr>
              <w:t xml:space="preserve">                                         </w:t>
            </w:r>
          </w:p>
          <w:p w14:paraId="42CA2EB6" w14:textId="77777777" w:rsidR="004D3E06" w:rsidRPr="004D3E06" w:rsidRDefault="004D3E06" w:rsidP="00DE540C">
            <w:pPr>
              <w:rPr>
                <w:sz w:val="16"/>
                <w:szCs w:val="16"/>
              </w:rPr>
            </w:pPr>
          </w:p>
          <w:p w14:paraId="616ED355" w14:textId="77777777" w:rsidR="004D3E06" w:rsidRPr="004D3E06" w:rsidRDefault="004D3E06" w:rsidP="00DE540C">
            <w:pPr>
              <w:rPr>
                <w:sz w:val="16"/>
                <w:szCs w:val="16"/>
              </w:rPr>
            </w:pPr>
            <w:r w:rsidRPr="004D3E06">
              <w:rPr>
                <w:sz w:val="16"/>
                <w:szCs w:val="16"/>
              </w:rPr>
              <w:t>«___</w:t>
            </w:r>
            <w:proofErr w:type="gramStart"/>
            <w:r w:rsidRPr="004D3E06">
              <w:rPr>
                <w:sz w:val="16"/>
                <w:szCs w:val="16"/>
              </w:rPr>
              <w:t>_»_</w:t>
            </w:r>
            <w:proofErr w:type="gramEnd"/>
            <w:r w:rsidRPr="004D3E06">
              <w:rPr>
                <w:sz w:val="16"/>
                <w:szCs w:val="16"/>
              </w:rPr>
              <w:t>____________ 2024 г.</w:t>
            </w:r>
          </w:p>
          <w:p w14:paraId="05E95072" w14:textId="73AE4E33" w:rsidR="004D3E06" w:rsidRPr="004D3E06" w:rsidRDefault="004D3E06" w:rsidP="00DE540C">
            <w:pPr>
              <w:pStyle w:val="a8"/>
              <w:spacing w:after="0"/>
              <w:outlineLvl w:val="0"/>
              <w:rPr>
                <w:b/>
                <w:sz w:val="16"/>
                <w:szCs w:val="16"/>
              </w:rPr>
            </w:pPr>
            <w:r w:rsidRPr="004D3E06">
              <w:rPr>
                <w:sz w:val="16"/>
                <w:szCs w:val="16"/>
              </w:rPr>
              <w:t>МП</w:t>
            </w:r>
          </w:p>
        </w:tc>
        <w:tc>
          <w:tcPr>
            <w:tcW w:w="4784" w:type="dxa"/>
          </w:tcPr>
          <w:p w14:paraId="00FAF111" w14:textId="2AA6647D" w:rsidR="004D3E06" w:rsidRPr="004D3E06" w:rsidRDefault="004D3E06" w:rsidP="00DE540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</w:t>
            </w:r>
            <w:r w:rsidRPr="004D3E06">
              <w:rPr>
                <w:b/>
                <w:sz w:val="18"/>
                <w:szCs w:val="18"/>
              </w:rPr>
              <w:t>Исполнитель:</w:t>
            </w:r>
          </w:p>
          <w:p w14:paraId="35FEDA70" w14:textId="77777777" w:rsidR="004D3E06" w:rsidRPr="004D3E06" w:rsidRDefault="004D3E06" w:rsidP="00DE540C">
            <w:pPr>
              <w:rPr>
                <w:sz w:val="16"/>
                <w:szCs w:val="16"/>
              </w:rPr>
            </w:pPr>
          </w:p>
          <w:p w14:paraId="0D0EDC8C" w14:textId="77777777" w:rsidR="004D3E06" w:rsidRPr="004D3E06" w:rsidRDefault="004D3E06" w:rsidP="00DE540C">
            <w:pPr>
              <w:rPr>
                <w:sz w:val="16"/>
                <w:szCs w:val="16"/>
              </w:rPr>
            </w:pPr>
          </w:p>
          <w:p w14:paraId="0E2FAE58" w14:textId="77777777" w:rsidR="004D3E06" w:rsidRPr="004D3E06" w:rsidRDefault="004D3E06" w:rsidP="00DE540C">
            <w:pPr>
              <w:rPr>
                <w:sz w:val="16"/>
                <w:szCs w:val="16"/>
              </w:rPr>
            </w:pPr>
          </w:p>
          <w:p w14:paraId="56402462" w14:textId="33641060" w:rsidR="004D3E06" w:rsidRPr="004D3E06" w:rsidRDefault="004D3E06" w:rsidP="00DE54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</w:t>
            </w:r>
            <w:r w:rsidRPr="004D3E06">
              <w:rPr>
                <w:sz w:val="16"/>
                <w:szCs w:val="16"/>
              </w:rPr>
              <w:t xml:space="preserve">__________________ </w:t>
            </w:r>
          </w:p>
          <w:p w14:paraId="75C0A934" w14:textId="77777777" w:rsidR="004D3E06" w:rsidRPr="004D3E06" w:rsidRDefault="004D3E06" w:rsidP="00DE540C">
            <w:pPr>
              <w:rPr>
                <w:sz w:val="16"/>
                <w:szCs w:val="16"/>
              </w:rPr>
            </w:pPr>
          </w:p>
          <w:p w14:paraId="7B28156A" w14:textId="7CF27BA9" w:rsidR="004D3E06" w:rsidRPr="004D3E06" w:rsidRDefault="004D3E06" w:rsidP="00DE54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</w:t>
            </w:r>
            <w:r w:rsidRPr="004D3E06">
              <w:rPr>
                <w:sz w:val="16"/>
                <w:szCs w:val="16"/>
              </w:rPr>
              <w:t>«_____</w:t>
            </w:r>
            <w:proofErr w:type="gramStart"/>
            <w:r w:rsidRPr="004D3E06">
              <w:rPr>
                <w:sz w:val="16"/>
                <w:szCs w:val="16"/>
              </w:rPr>
              <w:t>_»_</w:t>
            </w:r>
            <w:proofErr w:type="gramEnd"/>
            <w:r w:rsidRPr="004D3E06">
              <w:rPr>
                <w:sz w:val="16"/>
                <w:szCs w:val="16"/>
              </w:rPr>
              <w:t>___________ 2024г</w:t>
            </w:r>
          </w:p>
          <w:p w14:paraId="62BFEACC" w14:textId="381F2C9B" w:rsidR="004D3E06" w:rsidRPr="004D3E06" w:rsidRDefault="004D3E06" w:rsidP="00DE540C">
            <w:pPr>
              <w:pStyle w:val="a8"/>
              <w:spacing w:after="0"/>
              <w:outlineLvl w:val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</w:t>
            </w:r>
            <w:r w:rsidRPr="004D3E06">
              <w:rPr>
                <w:sz w:val="16"/>
                <w:szCs w:val="16"/>
              </w:rPr>
              <w:t>МП</w:t>
            </w:r>
          </w:p>
        </w:tc>
        <w:tc>
          <w:tcPr>
            <w:tcW w:w="4786" w:type="dxa"/>
          </w:tcPr>
          <w:p w14:paraId="28450043" w14:textId="048202A9" w:rsidR="004D3E06" w:rsidRPr="003110E8" w:rsidRDefault="004D3E06" w:rsidP="00DE540C">
            <w:pPr>
              <w:pStyle w:val="a8"/>
              <w:tabs>
                <w:tab w:val="left" w:pos="4050"/>
              </w:tabs>
              <w:spacing w:after="0"/>
              <w:rPr>
                <w:bCs/>
                <w:sz w:val="20"/>
                <w:szCs w:val="20"/>
              </w:rPr>
            </w:pPr>
          </w:p>
        </w:tc>
      </w:tr>
    </w:tbl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B2A51B0" w14:textId="659090C0" w:rsidR="008667F1" w:rsidRDefault="003152A8" w:rsidP="008667F1">
      <w:pPr>
        <w:spacing w:after="0" w:line="240" w:lineRule="auto"/>
        <w:ind w:left="609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Приложение № 1 к Приложению № </w:t>
      </w:r>
      <w:r w:rsidR="00FF1E5A">
        <w:rPr>
          <w:rFonts w:ascii="Times New Roman" w:eastAsia="Times New Roman" w:hAnsi="Times New Roman" w:cs="Times New Roman"/>
        </w:rPr>
        <w:t>5</w:t>
      </w:r>
      <w:r w:rsidR="008667F1">
        <w:rPr>
          <w:rFonts w:ascii="Times New Roman" w:eastAsia="Times New Roman" w:hAnsi="Times New Roman" w:cs="Times New Roman"/>
        </w:rPr>
        <w:t xml:space="preserve"> </w:t>
      </w:r>
    </w:p>
    <w:p w14:paraId="243B51B1" w14:textId="2EFA5A06" w:rsidR="003152A8" w:rsidRPr="00957AB4" w:rsidRDefault="003152A8" w:rsidP="008667F1">
      <w:pPr>
        <w:spacing w:after="0" w:line="240" w:lineRule="auto"/>
        <w:ind w:left="609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 Договору</w:t>
      </w:r>
      <w:r w:rsidR="008667F1">
        <w:rPr>
          <w:rFonts w:ascii="Times New Roman" w:eastAsia="Times New Roman" w:hAnsi="Times New Roman" w:cs="Times New Roman"/>
        </w:rPr>
        <w:t xml:space="preserve"> № </w:t>
      </w:r>
      <w:r w:rsidR="0037295E">
        <w:rPr>
          <w:rFonts w:ascii="Times New Roman" w:eastAsia="Times New Roman" w:hAnsi="Times New Roman" w:cs="Times New Roman"/>
        </w:rPr>
        <w:t>____</w:t>
      </w:r>
      <w:r w:rsidR="008667F1">
        <w:rPr>
          <w:rFonts w:ascii="Times New Roman" w:eastAsia="Times New Roman" w:hAnsi="Times New Roman" w:cs="Times New Roman"/>
        </w:rPr>
        <w:t xml:space="preserve"> от </w:t>
      </w:r>
      <w:r w:rsidR="0037295E">
        <w:rPr>
          <w:rFonts w:ascii="Times New Roman" w:eastAsia="Times New Roman" w:hAnsi="Times New Roman" w:cs="Times New Roman"/>
        </w:rPr>
        <w:t>________</w:t>
      </w:r>
      <w:r w:rsidR="008667F1">
        <w:rPr>
          <w:rFonts w:ascii="Times New Roman" w:eastAsia="Times New Roman" w:hAnsi="Times New Roman" w:cs="Times New Roman"/>
        </w:rPr>
        <w:t>.2023 г.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DE24C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DE2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DE2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DE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DE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DE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Ф.И.О. </w:t>
            </w:r>
            <w:proofErr w:type="gramStart"/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нарушителя,  подрядная</w:t>
            </w:r>
            <w:proofErr w:type="gramEnd"/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организация</w:t>
            </w:r>
          </w:p>
        </w:tc>
      </w:tr>
      <w:tr w:rsidR="003152A8" w:rsidRPr="005A3588" w14:paraId="243B51D0" w14:textId="77777777" w:rsidTr="00DE24C1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DE24C1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DE24C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DE24C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DE24C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DE24C1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DE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DE2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DE2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DE2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DE24C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DE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DE2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DE2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DE2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DE2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DE2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DE24C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DE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DE2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DE2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DE2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DE2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DE2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CD3D96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D5F06" w14:textId="77777777" w:rsidR="00220EBA" w:rsidRDefault="00220EBA" w:rsidP="003152A8">
      <w:pPr>
        <w:spacing w:after="0" w:line="240" w:lineRule="auto"/>
      </w:pPr>
      <w:r>
        <w:separator/>
      </w:r>
    </w:p>
  </w:endnote>
  <w:endnote w:type="continuationSeparator" w:id="0">
    <w:p w14:paraId="788FB17B" w14:textId="77777777" w:rsidR="00220EBA" w:rsidRDefault="00220EBA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C87F5" w14:textId="77777777" w:rsidR="00220EBA" w:rsidRDefault="00220EBA" w:rsidP="003152A8">
      <w:pPr>
        <w:spacing w:after="0" w:line="240" w:lineRule="auto"/>
      </w:pPr>
      <w:r>
        <w:separator/>
      </w:r>
    </w:p>
  </w:footnote>
  <w:footnote w:type="continuationSeparator" w:id="0">
    <w:p w14:paraId="6E62D723" w14:textId="77777777" w:rsidR="00220EBA" w:rsidRDefault="00220EBA" w:rsidP="003152A8">
      <w:pPr>
        <w:spacing w:after="0" w:line="240" w:lineRule="auto"/>
      </w:pPr>
      <w:r>
        <w:continuationSeparator/>
      </w:r>
    </w:p>
  </w:footnote>
  <w:footnote w:id="1">
    <w:p w14:paraId="243B51F7" w14:textId="5DFB67B0" w:rsidR="008A68A9" w:rsidRPr="00F75B61" w:rsidRDefault="008A68A9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</w:t>
      </w:r>
      <w:proofErr w:type="gramStart"/>
      <w:r w:rsidRPr="00F75B61">
        <w:rPr>
          <w:color w:val="C00000"/>
        </w:rPr>
        <w:t>: Необходимо</w:t>
      </w:r>
      <w:proofErr w:type="gramEnd"/>
      <w:r w:rsidRPr="00F75B61">
        <w:rPr>
          <w:color w:val="C00000"/>
        </w:rPr>
        <w:t xml:space="preserve">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Покупатель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Поставщика</w:t>
      </w:r>
      <w:r w:rsidRPr="00F75B61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05E"/>
    <w:rsid w:val="000424D5"/>
    <w:rsid w:val="000803B3"/>
    <w:rsid w:val="000C1E5B"/>
    <w:rsid w:val="000F0D87"/>
    <w:rsid w:val="00121BE7"/>
    <w:rsid w:val="00143575"/>
    <w:rsid w:val="0015581D"/>
    <w:rsid w:val="00172A1E"/>
    <w:rsid w:val="001A69DD"/>
    <w:rsid w:val="001C5811"/>
    <w:rsid w:val="001D45FF"/>
    <w:rsid w:val="001E4E89"/>
    <w:rsid w:val="001F4824"/>
    <w:rsid w:val="00201E6B"/>
    <w:rsid w:val="00216FC3"/>
    <w:rsid w:val="00220EBA"/>
    <w:rsid w:val="002210BF"/>
    <w:rsid w:val="00283933"/>
    <w:rsid w:val="002D5FAE"/>
    <w:rsid w:val="003152A8"/>
    <w:rsid w:val="0033105E"/>
    <w:rsid w:val="00365D6D"/>
    <w:rsid w:val="0037295E"/>
    <w:rsid w:val="003C4753"/>
    <w:rsid w:val="00441B61"/>
    <w:rsid w:val="0044208F"/>
    <w:rsid w:val="00482568"/>
    <w:rsid w:val="004A35DD"/>
    <w:rsid w:val="004D3E06"/>
    <w:rsid w:val="0050559E"/>
    <w:rsid w:val="00553DCE"/>
    <w:rsid w:val="00601D86"/>
    <w:rsid w:val="0060352D"/>
    <w:rsid w:val="0066644E"/>
    <w:rsid w:val="00680DCE"/>
    <w:rsid w:val="006F1127"/>
    <w:rsid w:val="00710A4E"/>
    <w:rsid w:val="00722F09"/>
    <w:rsid w:val="00736292"/>
    <w:rsid w:val="00785B50"/>
    <w:rsid w:val="007A7E1A"/>
    <w:rsid w:val="007C430E"/>
    <w:rsid w:val="007C5CEE"/>
    <w:rsid w:val="00807D90"/>
    <w:rsid w:val="00850BAD"/>
    <w:rsid w:val="00856E1D"/>
    <w:rsid w:val="008667F1"/>
    <w:rsid w:val="00867B9C"/>
    <w:rsid w:val="00872506"/>
    <w:rsid w:val="008A68A9"/>
    <w:rsid w:val="009644C7"/>
    <w:rsid w:val="00990D49"/>
    <w:rsid w:val="009A67D7"/>
    <w:rsid w:val="009B7A57"/>
    <w:rsid w:val="00A039A5"/>
    <w:rsid w:val="00A52322"/>
    <w:rsid w:val="00A535BF"/>
    <w:rsid w:val="00AC04B9"/>
    <w:rsid w:val="00B2633C"/>
    <w:rsid w:val="00B47D93"/>
    <w:rsid w:val="00B833AE"/>
    <w:rsid w:val="00BA0A6C"/>
    <w:rsid w:val="00BB444E"/>
    <w:rsid w:val="00BC1680"/>
    <w:rsid w:val="00C06E22"/>
    <w:rsid w:val="00C12DE7"/>
    <w:rsid w:val="00C37DF9"/>
    <w:rsid w:val="00CD3D96"/>
    <w:rsid w:val="00CD47EE"/>
    <w:rsid w:val="00D04DB2"/>
    <w:rsid w:val="00D0648D"/>
    <w:rsid w:val="00D1516B"/>
    <w:rsid w:val="00D2795B"/>
    <w:rsid w:val="00D37D99"/>
    <w:rsid w:val="00D77F5C"/>
    <w:rsid w:val="00DA3C9F"/>
    <w:rsid w:val="00DB1918"/>
    <w:rsid w:val="00DE24C1"/>
    <w:rsid w:val="00DE540C"/>
    <w:rsid w:val="00DF314F"/>
    <w:rsid w:val="00E03813"/>
    <w:rsid w:val="00E160B1"/>
    <w:rsid w:val="00E56874"/>
    <w:rsid w:val="00F10C4C"/>
    <w:rsid w:val="00F15436"/>
    <w:rsid w:val="00F41732"/>
    <w:rsid w:val="00F4727E"/>
    <w:rsid w:val="00F61D8C"/>
    <w:rsid w:val="00F76EA1"/>
    <w:rsid w:val="00F85353"/>
    <w:rsid w:val="00FA2612"/>
    <w:rsid w:val="00FA27CE"/>
    <w:rsid w:val="00FC04A4"/>
    <w:rsid w:val="00FC5F1B"/>
    <w:rsid w:val="00FF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 Знак,Знак Знак Знак"/>
    <w:basedOn w:val="a"/>
    <w:link w:val="a9"/>
    <w:uiPriority w:val="99"/>
    <w:rsid w:val="00FF1E5A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 Знак Знак,Знак Знак Знак Знак"/>
    <w:basedOn w:val="a0"/>
    <w:link w:val="a8"/>
    <w:uiPriority w:val="99"/>
    <w:rsid w:val="00FF1E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rsid w:val="00DE54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DE54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906D667-6481-4075-A76C-C5604448F1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6582</Words>
  <Characters>37524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Domnichev Vladimir</cp:lastModifiedBy>
  <cp:revision>2</cp:revision>
  <dcterms:created xsi:type="dcterms:W3CDTF">2024-02-12T02:27:00Z</dcterms:created>
  <dcterms:modified xsi:type="dcterms:W3CDTF">2024-02-12T02:27:00Z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