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6A49" w14:textId="4A8C4103" w:rsidR="00441C13" w:rsidRDefault="00F02B6D" w:rsidP="00F02B6D">
      <w:pPr>
        <w:jc w:val="right"/>
        <w:rPr>
          <w:sz w:val="24"/>
          <w:szCs w:val="24"/>
        </w:rPr>
      </w:pPr>
      <w:r>
        <w:t>Приложение 1 к техническому заданию.</w:t>
      </w:r>
    </w:p>
    <w:p w14:paraId="01A6DE78" w14:textId="79B154EB" w:rsidR="00F02B6D" w:rsidRDefault="00F02B6D" w:rsidP="00F02B6D">
      <w:pPr>
        <w:jc w:val="right"/>
        <w:rPr>
          <w:sz w:val="24"/>
          <w:szCs w:val="24"/>
        </w:rPr>
      </w:pPr>
    </w:p>
    <w:p w14:paraId="2313A579" w14:textId="3596DBE9" w:rsidR="00F02B6D" w:rsidRDefault="00E328D7" w:rsidP="00E328D7">
      <w:pPr>
        <w:jc w:val="center"/>
        <w:rPr>
          <w:b/>
          <w:bCs/>
          <w:sz w:val="28"/>
          <w:szCs w:val="28"/>
        </w:rPr>
      </w:pPr>
      <w:r w:rsidRPr="00E328D7">
        <w:rPr>
          <w:b/>
          <w:bCs/>
          <w:sz w:val="28"/>
          <w:szCs w:val="28"/>
        </w:rPr>
        <w:t xml:space="preserve">Состав работ по техническому обслуживанию горячего и холодного водоснабжения, </w:t>
      </w:r>
      <w:r w:rsidRPr="002A2D58">
        <w:rPr>
          <w:b/>
          <w:bCs/>
          <w:sz w:val="28"/>
          <w:szCs w:val="28"/>
        </w:rPr>
        <w:t>канализации</w:t>
      </w:r>
      <w:r w:rsidRPr="00E328D7">
        <w:rPr>
          <w:b/>
          <w:bCs/>
          <w:sz w:val="28"/>
          <w:szCs w:val="28"/>
        </w:rPr>
        <w:t xml:space="preserve"> и электроснабжения зданий.</w:t>
      </w:r>
    </w:p>
    <w:tbl>
      <w:tblPr>
        <w:tblW w:w="105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13"/>
        <w:gridCol w:w="6278"/>
        <w:gridCol w:w="57"/>
        <w:gridCol w:w="3318"/>
      </w:tblGrid>
      <w:tr w:rsidR="009A69F9" w14:paraId="0341D943" w14:textId="03E960EC" w:rsidTr="00FC5D1D">
        <w:trPr>
          <w:trHeight w:val="731"/>
        </w:trPr>
        <w:tc>
          <w:tcPr>
            <w:tcW w:w="841" w:type="dxa"/>
            <w:tcBorders>
              <w:right w:val="nil"/>
            </w:tcBorders>
          </w:tcPr>
          <w:p w14:paraId="79711BBB" w14:textId="1CCE6F0D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6" w:type="dxa"/>
            <w:gridSpan w:val="4"/>
            <w:tcBorders>
              <w:left w:val="nil"/>
            </w:tcBorders>
          </w:tcPr>
          <w:p w14:paraId="2B37F568" w14:textId="63AE75CA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Горячее и холодное водоснабжение,</w:t>
            </w:r>
            <w:r w:rsidR="00A32B00">
              <w:rPr>
                <w:b/>
                <w:bCs/>
                <w:sz w:val="24"/>
                <w:szCs w:val="24"/>
              </w:rPr>
              <w:t xml:space="preserve"> отопление и</w:t>
            </w:r>
            <w:r w:rsidRPr="009014F8">
              <w:rPr>
                <w:b/>
                <w:bCs/>
                <w:sz w:val="24"/>
                <w:szCs w:val="24"/>
              </w:rPr>
              <w:t xml:space="preserve"> канализация</w:t>
            </w:r>
          </w:p>
        </w:tc>
      </w:tr>
      <w:tr w:rsidR="009A69F9" w14:paraId="36C4E339" w14:textId="01294C72" w:rsidTr="00FC5D1D">
        <w:trPr>
          <w:trHeight w:val="411"/>
        </w:trPr>
        <w:tc>
          <w:tcPr>
            <w:tcW w:w="841" w:type="dxa"/>
            <w:tcBorders>
              <w:right w:val="single" w:sz="4" w:space="0" w:color="auto"/>
            </w:tcBorders>
          </w:tcPr>
          <w:p w14:paraId="64233C15" w14:textId="06A582EA" w:rsidR="009A69F9" w:rsidRPr="009014F8" w:rsidRDefault="006519F2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0D295C03" w14:textId="77777777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3374" w:type="dxa"/>
            <w:gridSpan w:val="2"/>
          </w:tcPr>
          <w:p w14:paraId="286657EE" w14:textId="43AADE92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Период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9014F8">
              <w:rPr>
                <w:b/>
                <w:bCs/>
                <w:sz w:val="24"/>
                <w:szCs w:val="24"/>
              </w:rPr>
              <w:t>чность выполнения работ</w:t>
            </w:r>
          </w:p>
        </w:tc>
      </w:tr>
      <w:tr w:rsidR="00625466" w14:paraId="3E125D29" w14:textId="7A4F5A83" w:rsidTr="00FC5D1D">
        <w:trPr>
          <w:trHeight w:val="304"/>
        </w:trPr>
        <w:tc>
          <w:tcPr>
            <w:tcW w:w="10507" w:type="dxa"/>
            <w:gridSpan w:val="5"/>
          </w:tcPr>
          <w:p w14:paraId="652414F4" w14:textId="77777777" w:rsidR="00625466" w:rsidRDefault="00625466" w:rsidP="00CB159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1503B84" w14:textId="67BA7195" w:rsidR="00625466" w:rsidRPr="00A32B00" w:rsidRDefault="00625466" w:rsidP="00CB1591">
            <w:pPr>
              <w:jc w:val="center"/>
            </w:pPr>
            <w:r w:rsidRPr="00A32B00">
              <w:t>Осмотры систем водоснабжения, отопления, канализации с обязательным отражением в журнале профилактического осмотра технического состояния:</w:t>
            </w:r>
          </w:p>
        </w:tc>
      </w:tr>
      <w:tr w:rsidR="009A69F9" w14:paraId="372F9B43" w14:textId="58B46053" w:rsidTr="00FC5D1D">
        <w:trPr>
          <w:trHeight w:val="326"/>
        </w:trPr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373995AB" w14:textId="77777777" w:rsidR="009A69F9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  <w:r w:rsidRPr="001F0384">
              <w:t>1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2F5A37EF" w14:textId="43F5C28D" w:rsidR="009A69F9" w:rsidRPr="00A32B00" w:rsidRDefault="00A32B00" w:rsidP="00CB1591">
            <w:r w:rsidRPr="00A32B00">
              <w:t>Плановое</w:t>
            </w:r>
          </w:p>
        </w:tc>
        <w:tc>
          <w:tcPr>
            <w:tcW w:w="3374" w:type="dxa"/>
            <w:gridSpan w:val="2"/>
          </w:tcPr>
          <w:p w14:paraId="1AE040B2" w14:textId="28FF7F1B" w:rsidR="009A69F9" w:rsidRPr="00A32B00" w:rsidRDefault="00A32B00" w:rsidP="00CB1591">
            <w:r w:rsidRPr="00A32B00">
              <w:t>2 раза в год</w:t>
            </w:r>
            <w:r>
              <w:t xml:space="preserve"> (весной и осенью)</w:t>
            </w:r>
          </w:p>
        </w:tc>
      </w:tr>
      <w:tr w:rsidR="009A69F9" w:rsidRPr="001F0384" w14:paraId="691EB337" w14:textId="17668DCF" w:rsidTr="00FC5D1D">
        <w:trPr>
          <w:trHeight w:val="636"/>
        </w:trPr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74407D95" w14:textId="77777777" w:rsidR="009A69F9" w:rsidRPr="001F0384" w:rsidRDefault="009A69F9" w:rsidP="00CB1591">
            <w:pPr>
              <w:jc w:val="center"/>
            </w:pP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12513748" w14:textId="596A2815" w:rsidR="009A69F9" w:rsidRPr="001F0384" w:rsidRDefault="00B72DBD" w:rsidP="00CB1591">
            <w:r>
              <w:t>Внеплановое</w:t>
            </w:r>
          </w:p>
        </w:tc>
        <w:tc>
          <w:tcPr>
            <w:tcW w:w="3374" w:type="dxa"/>
            <w:gridSpan w:val="2"/>
          </w:tcPr>
          <w:p w14:paraId="545AF0DA" w14:textId="345CC993" w:rsidR="009A69F9" w:rsidRPr="001F0384" w:rsidRDefault="00B72DBD" w:rsidP="00CB1591">
            <w:pPr>
              <w:jc w:val="center"/>
            </w:pPr>
            <w:r>
              <w:t>По мере необходимости ( в том числе по заявке Заказчика)</w:t>
            </w:r>
          </w:p>
        </w:tc>
      </w:tr>
      <w:tr w:rsidR="00625466" w:rsidRPr="00A32B00" w14:paraId="5BAC1900" w14:textId="77777777" w:rsidTr="00FC5D1D">
        <w:trPr>
          <w:trHeight w:val="304"/>
        </w:trPr>
        <w:tc>
          <w:tcPr>
            <w:tcW w:w="10507" w:type="dxa"/>
            <w:gridSpan w:val="5"/>
          </w:tcPr>
          <w:p w14:paraId="7CB58B40" w14:textId="6849DCAD" w:rsidR="00625466" w:rsidRPr="00A32B00" w:rsidRDefault="00625466" w:rsidP="00CB1591">
            <w:pPr>
              <w:jc w:val="center"/>
            </w:pPr>
            <w:r>
              <w:t>Гидравлические испытания</w:t>
            </w:r>
            <w:r w:rsidRPr="00A32B00">
              <w:t xml:space="preserve"> систем  отопления:</w:t>
            </w:r>
          </w:p>
        </w:tc>
      </w:tr>
      <w:tr w:rsidR="00FE6329" w:rsidRPr="00A32B00" w14:paraId="02043A27" w14:textId="77777777" w:rsidTr="00FC5D1D">
        <w:trPr>
          <w:trHeight w:val="326"/>
        </w:trPr>
        <w:tc>
          <w:tcPr>
            <w:tcW w:w="841" w:type="dxa"/>
            <w:tcBorders>
              <w:right w:val="single" w:sz="4" w:space="0" w:color="auto"/>
            </w:tcBorders>
          </w:tcPr>
          <w:p w14:paraId="72CA451D" w14:textId="77777777" w:rsidR="00CB1591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447ED7D" w14:textId="77777777" w:rsidR="00FE6329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2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066EC21C" w14:textId="77777777" w:rsidR="00FE6329" w:rsidRPr="00A32B00" w:rsidRDefault="00FE6329" w:rsidP="00CB1591">
            <w:r w:rsidRPr="00A32B00">
              <w:t>Плановое</w:t>
            </w:r>
          </w:p>
        </w:tc>
        <w:tc>
          <w:tcPr>
            <w:tcW w:w="3374" w:type="dxa"/>
            <w:gridSpan w:val="2"/>
          </w:tcPr>
          <w:p w14:paraId="62195CA6" w14:textId="530D4900" w:rsidR="00FE6329" w:rsidRPr="00A32B00" w:rsidRDefault="00FE6329" w:rsidP="00CB1591">
            <w:r w:rsidRPr="00A32B00">
              <w:t>2 раза в год</w:t>
            </w:r>
            <w:r>
              <w:t xml:space="preserve"> </w:t>
            </w:r>
            <w:r w:rsidR="00ED451E">
              <w:t>( после окончания отопительного сезона  и за 14 дней до начала отопительного сезона</w:t>
            </w:r>
            <w:r>
              <w:t xml:space="preserve"> и)</w:t>
            </w:r>
          </w:p>
        </w:tc>
      </w:tr>
      <w:tr w:rsidR="0067402F" w:rsidRPr="001F0384" w14:paraId="0E693190" w14:textId="77777777" w:rsidTr="00FC5D1D">
        <w:trPr>
          <w:trHeight w:val="304"/>
        </w:trPr>
        <w:tc>
          <w:tcPr>
            <w:tcW w:w="10507" w:type="dxa"/>
            <w:gridSpan w:val="5"/>
          </w:tcPr>
          <w:p w14:paraId="60E6B98D" w14:textId="264E4622" w:rsidR="0067402F" w:rsidRPr="001F0384" w:rsidRDefault="003B669E" w:rsidP="00CB1591">
            <w:pPr>
              <w:jc w:val="center"/>
            </w:pPr>
            <w:r>
              <w:t>Устранение незначительных неисправностей</w:t>
            </w:r>
          </w:p>
        </w:tc>
      </w:tr>
      <w:tr w:rsidR="003B669E" w14:paraId="28181995" w14:textId="0C21AD21" w:rsidTr="00FC5D1D">
        <w:trPr>
          <w:trHeight w:val="425"/>
        </w:trPr>
        <w:tc>
          <w:tcPr>
            <w:tcW w:w="854" w:type="dxa"/>
            <w:gridSpan w:val="2"/>
          </w:tcPr>
          <w:p w14:paraId="791B51A5" w14:textId="06BB4EBD" w:rsidR="003B669E" w:rsidRDefault="008C7B02" w:rsidP="00CB1591">
            <w:pPr>
              <w:jc w:val="center"/>
            </w:pPr>
            <w:r>
              <w:t xml:space="preserve">3 </w:t>
            </w:r>
          </w:p>
        </w:tc>
        <w:tc>
          <w:tcPr>
            <w:tcW w:w="6335" w:type="dxa"/>
            <w:gridSpan w:val="2"/>
          </w:tcPr>
          <w:p w14:paraId="180E92A7" w14:textId="0AED75C4" w:rsidR="003B669E" w:rsidRDefault="008C7B02" w:rsidP="008C7B02">
            <w:r>
              <w:t>Ревизия или замена отсекающих вентилей холодного и горячего водоснабжения</w:t>
            </w:r>
          </w:p>
        </w:tc>
        <w:tc>
          <w:tcPr>
            <w:tcW w:w="3317" w:type="dxa"/>
          </w:tcPr>
          <w:p w14:paraId="02FB7ACC" w14:textId="7DEC51D7" w:rsidR="003B669E" w:rsidRDefault="008C7B02" w:rsidP="008C7B02">
            <w:r>
              <w:t>2 раза в год по результатам плановых осмотров и по мере необходимости</w:t>
            </w:r>
          </w:p>
        </w:tc>
      </w:tr>
      <w:tr w:rsidR="003B669E" w14:paraId="7D1522EC" w14:textId="520B79BE" w:rsidTr="00FC5D1D">
        <w:trPr>
          <w:trHeight w:val="364"/>
        </w:trPr>
        <w:tc>
          <w:tcPr>
            <w:tcW w:w="854" w:type="dxa"/>
            <w:gridSpan w:val="2"/>
          </w:tcPr>
          <w:p w14:paraId="36D0A34A" w14:textId="5AC85936" w:rsidR="003B669E" w:rsidRDefault="00A6193C" w:rsidP="00CB1591">
            <w:pPr>
              <w:jc w:val="center"/>
            </w:pPr>
            <w:r>
              <w:t>4</w:t>
            </w:r>
          </w:p>
        </w:tc>
        <w:tc>
          <w:tcPr>
            <w:tcW w:w="6335" w:type="dxa"/>
            <w:gridSpan w:val="2"/>
          </w:tcPr>
          <w:p w14:paraId="6D03E258" w14:textId="0B4BA799" w:rsidR="003B669E" w:rsidRDefault="00A6193C" w:rsidP="00A6193C">
            <w:r>
              <w:t>Уплотнение сгонов до отсекающей арматуры</w:t>
            </w:r>
          </w:p>
        </w:tc>
        <w:tc>
          <w:tcPr>
            <w:tcW w:w="3317" w:type="dxa"/>
          </w:tcPr>
          <w:p w14:paraId="1D4A5A99" w14:textId="13E23E40" w:rsidR="003B669E" w:rsidRDefault="00A6193C" w:rsidP="00A6193C">
            <w:r>
              <w:t>2 раза в год по результатам плановых осмотров и по мере необходимости</w:t>
            </w:r>
          </w:p>
        </w:tc>
      </w:tr>
      <w:tr w:rsidR="003B669E" w14:paraId="650C3CFA" w14:textId="30FA1F37" w:rsidTr="00FC5D1D">
        <w:trPr>
          <w:trHeight w:val="151"/>
        </w:trPr>
        <w:tc>
          <w:tcPr>
            <w:tcW w:w="854" w:type="dxa"/>
            <w:gridSpan w:val="2"/>
          </w:tcPr>
          <w:p w14:paraId="5830D946" w14:textId="7CA5CED7" w:rsidR="003B669E" w:rsidRDefault="00CC4D20" w:rsidP="00CB1591">
            <w:pPr>
              <w:jc w:val="center"/>
            </w:pPr>
            <w:r>
              <w:t>5</w:t>
            </w:r>
          </w:p>
        </w:tc>
        <w:tc>
          <w:tcPr>
            <w:tcW w:w="6335" w:type="dxa"/>
            <w:gridSpan w:val="2"/>
          </w:tcPr>
          <w:p w14:paraId="4C5573C1" w14:textId="22DC0223" w:rsidR="003B669E" w:rsidRDefault="00CC4D20" w:rsidP="00CC4D20">
            <w:r>
              <w:t>Устранение засоров стояков системы водоснабжения</w:t>
            </w:r>
          </w:p>
        </w:tc>
        <w:tc>
          <w:tcPr>
            <w:tcW w:w="3317" w:type="dxa"/>
          </w:tcPr>
          <w:p w14:paraId="068C4372" w14:textId="698BE799" w:rsidR="003B669E" w:rsidRDefault="00CC4D20" w:rsidP="00CB1591">
            <w:pPr>
              <w:jc w:val="center"/>
            </w:pPr>
            <w:r>
              <w:t>По мере необходимости в том числе по заявке Заказчика</w:t>
            </w:r>
          </w:p>
        </w:tc>
      </w:tr>
      <w:tr w:rsidR="00473A25" w14:paraId="6A58DE2A" w14:textId="5018B69C" w:rsidTr="00FC5D1D">
        <w:trPr>
          <w:trHeight w:val="409"/>
        </w:trPr>
        <w:tc>
          <w:tcPr>
            <w:tcW w:w="854" w:type="dxa"/>
            <w:gridSpan w:val="2"/>
          </w:tcPr>
          <w:p w14:paraId="18E37DAC" w14:textId="3740B8DE" w:rsidR="00473A25" w:rsidRDefault="00473A25" w:rsidP="00473A25">
            <w:pPr>
              <w:jc w:val="center"/>
            </w:pPr>
            <w:r>
              <w:t>6</w:t>
            </w:r>
          </w:p>
        </w:tc>
        <w:tc>
          <w:tcPr>
            <w:tcW w:w="6335" w:type="dxa"/>
            <w:gridSpan w:val="2"/>
          </w:tcPr>
          <w:p w14:paraId="49825D64" w14:textId="3B6C9E19" w:rsidR="00473A25" w:rsidRDefault="00473A25" w:rsidP="00473A25">
            <w:r>
              <w:t>Укрепление трубопроводов в местах их крепления до отсекающей арматуры</w:t>
            </w:r>
          </w:p>
        </w:tc>
        <w:tc>
          <w:tcPr>
            <w:tcW w:w="3317" w:type="dxa"/>
          </w:tcPr>
          <w:p w14:paraId="5F225690" w14:textId="12066C11" w:rsidR="00473A25" w:rsidRDefault="00473A25" w:rsidP="00473A25">
            <w:pPr>
              <w:jc w:val="center"/>
            </w:pPr>
            <w:r>
              <w:t>2 раза в год по результатам плановых осмотров и по мере необходимости</w:t>
            </w:r>
          </w:p>
        </w:tc>
      </w:tr>
      <w:tr w:rsidR="00473A25" w14:paraId="2897EDAB" w14:textId="3ACF4EB7" w:rsidTr="00FC5D1D">
        <w:trPr>
          <w:trHeight w:val="425"/>
        </w:trPr>
        <w:tc>
          <w:tcPr>
            <w:tcW w:w="854" w:type="dxa"/>
            <w:gridSpan w:val="2"/>
          </w:tcPr>
          <w:p w14:paraId="7A4E4AC9" w14:textId="6E1075AC" w:rsidR="00473A25" w:rsidRDefault="006A2036" w:rsidP="00473A25">
            <w:pPr>
              <w:jc w:val="center"/>
            </w:pPr>
            <w:r>
              <w:t>7</w:t>
            </w:r>
          </w:p>
        </w:tc>
        <w:tc>
          <w:tcPr>
            <w:tcW w:w="6335" w:type="dxa"/>
            <w:gridSpan w:val="2"/>
          </w:tcPr>
          <w:p w14:paraId="1D7437D0" w14:textId="161C8E4C" w:rsidR="00473A25" w:rsidRDefault="006A2036" w:rsidP="006A2036">
            <w:r>
              <w:t>Устранение течи в трубопроводах горячего и холодного водоснабжения, резьбовых соединениях</w:t>
            </w:r>
          </w:p>
        </w:tc>
        <w:tc>
          <w:tcPr>
            <w:tcW w:w="3317" w:type="dxa"/>
          </w:tcPr>
          <w:p w14:paraId="3E0B9906" w14:textId="6AA12978" w:rsidR="00473A25" w:rsidRDefault="006A2036" w:rsidP="00473A25">
            <w:pPr>
              <w:jc w:val="center"/>
            </w:pPr>
            <w:r>
              <w:t>2 раза в год по результатам плановых осмотров и по мере необходимости</w:t>
            </w:r>
          </w:p>
        </w:tc>
      </w:tr>
      <w:tr w:rsidR="00716522" w14:paraId="335C898C" w14:textId="77777777" w:rsidTr="00FC5D1D">
        <w:trPr>
          <w:trHeight w:val="425"/>
        </w:trPr>
        <w:tc>
          <w:tcPr>
            <w:tcW w:w="854" w:type="dxa"/>
            <w:gridSpan w:val="2"/>
          </w:tcPr>
          <w:p w14:paraId="3C9E3507" w14:textId="43C0E1FF" w:rsidR="00716522" w:rsidRDefault="006A2036" w:rsidP="00473A25">
            <w:pPr>
              <w:jc w:val="center"/>
            </w:pPr>
            <w:r>
              <w:t>8</w:t>
            </w:r>
          </w:p>
        </w:tc>
        <w:tc>
          <w:tcPr>
            <w:tcW w:w="6335" w:type="dxa"/>
            <w:gridSpan w:val="2"/>
          </w:tcPr>
          <w:p w14:paraId="1C651BEC" w14:textId="548103E2" w:rsidR="00716522" w:rsidRDefault="006A2036" w:rsidP="006A2036">
            <w:r>
              <w:t>Устранение засоров  на главном стояке канализации</w:t>
            </w:r>
          </w:p>
        </w:tc>
        <w:tc>
          <w:tcPr>
            <w:tcW w:w="3317" w:type="dxa"/>
          </w:tcPr>
          <w:p w14:paraId="6DECE00F" w14:textId="73F43DE4" w:rsidR="00716522" w:rsidRDefault="006A2036" w:rsidP="00473A25">
            <w:pPr>
              <w:jc w:val="center"/>
            </w:pPr>
            <w:r>
              <w:t>По мере необходимости в том числе по заявке заказчика</w:t>
            </w:r>
          </w:p>
        </w:tc>
      </w:tr>
      <w:tr w:rsidR="006A2036" w:rsidRPr="001F0384" w14:paraId="73BEB9DD" w14:textId="77777777" w:rsidTr="00FC5D1D">
        <w:trPr>
          <w:trHeight w:val="304"/>
        </w:trPr>
        <w:tc>
          <w:tcPr>
            <w:tcW w:w="10507" w:type="dxa"/>
            <w:gridSpan w:val="5"/>
          </w:tcPr>
          <w:p w14:paraId="3106FA57" w14:textId="5752639F" w:rsidR="006A2036" w:rsidRPr="001F0384" w:rsidRDefault="006A2036" w:rsidP="0068292C">
            <w:pPr>
              <w:jc w:val="center"/>
            </w:pPr>
            <w:r>
              <w:t>Планово- предупредительные работы.</w:t>
            </w:r>
          </w:p>
        </w:tc>
      </w:tr>
      <w:tr w:rsidR="006A2036" w14:paraId="66A23B4C" w14:textId="77777777" w:rsidTr="00FC5D1D">
        <w:trPr>
          <w:trHeight w:val="425"/>
        </w:trPr>
        <w:tc>
          <w:tcPr>
            <w:tcW w:w="854" w:type="dxa"/>
            <w:gridSpan w:val="2"/>
          </w:tcPr>
          <w:p w14:paraId="76ED4074" w14:textId="34CFA917" w:rsidR="006A2036" w:rsidRDefault="006A2036" w:rsidP="0068292C">
            <w:pPr>
              <w:jc w:val="center"/>
            </w:pPr>
            <w:r>
              <w:t xml:space="preserve">9 </w:t>
            </w:r>
          </w:p>
        </w:tc>
        <w:tc>
          <w:tcPr>
            <w:tcW w:w="6335" w:type="dxa"/>
            <w:gridSpan w:val="2"/>
          </w:tcPr>
          <w:p w14:paraId="06CE9502" w14:textId="3A0C41B0" w:rsidR="006A2036" w:rsidRDefault="006A2036" w:rsidP="0068292C">
            <w:r>
              <w:t>Провед</w:t>
            </w:r>
            <w:r w:rsidR="00C760C8">
              <w:t>ение планово-предупредительных ремонтов системы отопления, горячего и холодного водоснабжения, канализации</w:t>
            </w:r>
          </w:p>
        </w:tc>
        <w:tc>
          <w:tcPr>
            <w:tcW w:w="3317" w:type="dxa"/>
          </w:tcPr>
          <w:p w14:paraId="3E3732BC" w14:textId="277DDC03" w:rsidR="006A2036" w:rsidRDefault="00C760C8" w:rsidP="0068292C">
            <w:r>
              <w:t>1 раз в год</w:t>
            </w:r>
          </w:p>
        </w:tc>
      </w:tr>
    </w:tbl>
    <w:p w14:paraId="06588CB7" w14:textId="77777777" w:rsidR="00FC5D1D" w:rsidRDefault="00FC5D1D" w:rsidP="004E5DBA">
      <w:pPr>
        <w:jc w:val="center"/>
        <w:sectPr w:rsidR="00FC5D1D" w:rsidSect="00F6470C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tbl>
      <w:tblPr>
        <w:tblW w:w="10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13"/>
        <w:gridCol w:w="6225"/>
        <w:gridCol w:w="3260"/>
      </w:tblGrid>
      <w:tr w:rsidR="004E5DBA" w14:paraId="1152AF7F" w14:textId="77777777" w:rsidTr="0068292C">
        <w:trPr>
          <w:trHeight w:val="150"/>
        </w:trPr>
        <w:tc>
          <w:tcPr>
            <w:tcW w:w="840" w:type="dxa"/>
            <w:gridSpan w:val="2"/>
          </w:tcPr>
          <w:p w14:paraId="005ACE48" w14:textId="4587D08D" w:rsidR="004E5DBA" w:rsidRPr="004E5DBA" w:rsidRDefault="004E5DBA" w:rsidP="00FC5D1D">
            <w:pPr>
              <w:ind w:left="-109"/>
              <w:jc w:val="center"/>
            </w:pPr>
          </w:p>
          <w:p w14:paraId="17BADE1F" w14:textId="61FEA05C" w:rsidR="004E5DBA" w:rsidRDefault="004E5DBA" w:rsidP="004E5DBA">
            <w:pPr>
              <w:jc w:val="center"/>
            </w:pPr>
            <w:r>
              <w:rPr>
                <w:lang w:val="en-US"/>
              </w:rPr>
              <w:t>11</w:t>
            </w:r>
          </w:p>
        </w:tc>
        <w:tc>
          <w:tcPr>
            <w:tcW w:w="6225" w:type="dxa"/>
          </w:tcPr>
          <w:p w14:paraId="76E80CF9" w14:textId="40490C9E" w:rsidR="004E5DBA" w:rsidRDefault="004E5DBA" w:rsidP="004E5DBA">
            <w:r>
              <w:t>Уплотнение соединений, смена отдельных участков трубопроводов холодного и горячего водоснабжения, систем отопления, канализации, запорной и регулировочной арматуры, радиаторов отопления.</w:t>
            </w:r>
          </w:p>
        </w:tc>
        <w:tc>
          <w:tcPr>
            <w:tcW w:w="3260" w:type="dxa"/>
          </w:tcPr>
          <w:p w14:paraId="3F4691C3" w14:textId="628DE528" w:rsidR="004E5DBA" w:rsidRDefault="004E5DBA" w:rsidP="004E5DBA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6A2036" w14:paraId="150C160D" w14:textId="77777777" w:rsidTr="0068292C">
        <w:trPr>
          <w:trHeight w:val="405"/>
        </w:trPr>
        <w:tc>
          <w:tcPr>
            <w:tcW w:w="840" w:type="dxa"/>
            <w:gridSpan w:val="2"/>
          </w:tcPr>
          <w:p w14:paraId="2C2363D2" w14:textId="4BD6A79E" w:rsidR="006A2036" w:rsidRDefault="004E5DBA" w:rsidP="0068292C">
            <w:pPr>
              <w:jc w:val="center"/>
            </w:pPr>
            <w:r>
              <w:t>12</w:t>
            </w:r>
          </w:p>
        </w:tc>
        <w:tc>
          <w:tcPr>
            <w:tcW w:w="6225" w:type="dxa"/>
          </w:tcPr>
          <w:p w14:paraId="64B92A1B" w14:textId="7872B0E7" w:rsidR="006A2036" w:rsidRDefault="004E5DBA" w:rsidP="0068292C">
            <w:r>
              <w:t>Восстановления разрушенной теплоизоляции трубопроводов</w:t>
            </w:r>
          </w:p>
        </w:tc>
        <w:tc>
          <w:tcPr>
            <w:tcW w:w="3260" w:type="dxa"/>
          </w:tcPr>
          <w:p w14:paraId="2E913E34" w14:textId="1C65367F" w:rsidR="006A2036" w:rsidRDefault="00B81D2B" w:rsidP="0068292C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CD2938" w14:paraId="4BEC3C86" w14:textId="77777777" w:rsidTr="0068292C">
        <w:trPr>
          <w:trHeight w:val="420"/>
        </w:trPr>
        <w:tc>
          <w:tcPr>
            <w:tcW w:w="840" w:type="dxa"/>
            <w:gridSpan w:val="2"/>
          </w:tcPr>
          <w:p w14:paraId="0BB6BD4E" w14:textId="3823210F" w:rsidR="00CD2938" w:rsidRDefault="00CD2938" w:rsidP="00CD2938">
            <w:pPr>
              <w:jc w:val="center"/>
            </w:pPr>
            <w:r>
              <w:t>13</w:t>
            </w:r>
          </w:p>
        </w:tc>
        <w:tc>
          <w:tcPr>
            <w:tcW w:w="6225" w:type="dxa"/>
          </w:tcPr>
          <w:p w14:paraId="7C88FEDF" w14:textId="511464A9" w:rsidR="00CD2938" w:rsidRDefault="00CD2938" w:rsidP="00CD2938">
            <w:r>
              <w:t>Промывка систем  отопления зданий.</w:t>
            </w:r>
          </w:p>
        </w:tc>
        <w:tc>
          <w:tcPr>
            <w:tcW w:w="3260" w:type="dxa"/>
          </w:tcPr>
          <w:p w14:paraId="2EA6B14A" w14:textId="2DB16B53" w:rsidR="00CD2938" w:rsidRDefault="00CD2938" w:rsidP="00CD2938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CD2938" w14:paraId="2A9AABD5" w14:textId="77777777" w:rsidTr="0068292C">
        <w:trPr>
          <w:trHeight w:val="420"/>
        </w:trPr>
        <w:tc>
          <w:tcPr>
            <w:tcW w:w="840" w:type="dxa"/>
            <w:gridSpan w:val="2"/>
          </w:tcPr>
          <w:p w14:paraId="40DAB5F3" w14:textId="481499DB" w:rsidR="00CD2938" w:rsidRDefault="000A5D45" w:rsidP="00CD2938">
            <w:pPr>
              <w:jc w:val="center"/>
            </w:pPr>
            <w:r>
              <w:t>14</w:t>
            </w:r>
          </w:p>
        </w:tc>
        <w:tc>
          <w:tcPr>
            <w:tcW w:w="6225" w:type="dxa"/>
          </w:tcPr>
          <w:p w14:paraId="2182F9E1" w14:textId="24FBC78B" w:rsidR="00CD2938" w:rsidRDefault="000A5D45" w:rsidP="00CD2938">
            <w:r>
              <w:t>Запуск системы отопления с последующей регулировкой и наладкой</w:t>
            </w:r>
          </w:p>
        </w:tc>
        <w:tc>
          <w:tcPr>
            <w:tcW w:w="3260" w:type="dxa"/>
          </w:tcPr>
          <w:p w14:paraId="38B8F4F8" w14:textId="29C1160C" w:rsidR="00CD2938" w:rsidRDefault="000A5D45" w:rsidP="00CD2938">
            <w:pPr>
              <w:jc w:val="center"/>
            </w:pPr>
            <w:r>
              <w:t>В период запуска отопительного сезона</w:t>
            </w:r>
          </w:p>
        </w:tc>
      </w:tr>
      <w:tr w:rsidR="00CD2938" w14:paraId="26FF613A" w14:textId="77777777" w:rsidTr="0068292C">
        <w:trPr>
          <w:trHeight w:val="420"/>
        </w:trPr>
        <w:tc>
          <w:tcPr>
            <w:tcW w:w="840" w:type="dxa"/>
            <w:gridSpan w:val="2"/>
          </w:tcPr>
          <w:p w14:paraId="721E1E9F" w14:textId="5B19D340" w:rsidR="00CD2938" w:rsidRDefault="000A5D45" w:rsidP="00CD2938">
            <w:pPr>
              <w:jc w:val="center"/>
            </w:pPr>
            <w:r>
              <w:t>15</w:t>
            </w:r>
          </w:p>
        </w:tc>
        <w:tc>
          <w:tcPr>
            <w:tcW w:w="6225" w:type="dxa"/>
          </w:tcPr>
          <w:p w14:paraId="0889BEFD" w14:textId="6956ABA5" w:rsidR="00CD2938" w:rsidRDefault="000A5D45" w:rsidP="00CD2938">
            <w:r>
              <w:t>Промывка и опрессовка теплообменников на подогрев воды и отопление</w:t>
            </w:r>
          </w:p>
        </w:tc>
        <w:tc>
          <w:tcPr>
            <w:tcW w:w="3260" w:type="dxa"/>
          </w:tcPr>
          <w:p w14:paraId="2770A1E4" w14:textId="08CF7D35" w:rsidR="00CD2938" w:rsidRDefault="000A5D45" w:rsidP="00CD2938">
            <w:pPr>
              <w:jc w:val="center"/>
            </w:pPr>
            <w:r>
              <w:t>По графику.</w:t>
            </w:r>
          </w:p>
        </w:tc>
      </w:tr>
      <w:tr w:rsidR="00CD2938" w14:paraId="28E619BB" w14:textId="77777777" w:rsidTr="0068292C">
        <w:trPr>
          <w:trHeight w:val="420"/>
        </w:trPr>
        <w:tc>
          <w:tcPr>
            <w:tcW w:w="840" w:type="dxa"/>
            <w:gridSpan w:val="2"/>
          </w:tcPr>
          <w:p w14:paraId="20ECB188" w14:textId="5F664E47" w:rsidR="00CD2938" w:rsidRDefault="000A5D45" w:rsidP="00CD2938">
            <w:pPr>
              <w:jc w:val="center"/>
            </w:pPr>
            <w:r>
              <w:t>16</w:t>
            </w:r>
          </w:p>
        </w:tc>
        <w:tc>
          <w:tcPr>
            <w:tcW w:w="6225" w:type="dxa"/>
          </w:tcPr>
          <w:p w14:paraId="336369D3" w14:textId="3557027A" w:rsidR="00CD2938" w:rsidRDefault="00860495" w:rsidP="00CD2938">
            <w:r>
              <w:t>Консервация систем отопления зданий</w:t>
            </w:r>
          </w:p>
        </w:tc>
        <w:tc>
          <w:tcPr>
            <w:tcW w:w="3260" w:type="dxa"/>
          </w:tcPr>
          <w:p w14:paraId="07DF9F12" w14:textId="32AB4B1B" w:rsidR="00CD2938" w:rsidRDefault="00860495" w:rsidP="00860495">
            <w:r>
              <w:t>После выполнения планово- предупредительного ремонта  до начала отопительного периода.</w:t>
            </w:r>
          </w:p>
        </w:tc>
      </w:tr>
      <w:tr w:rsidR="00CD2938" w14:paraId="10FBFA80" w14:textId="77777777" w:rsidTr="0068292C">
        <w:trPr>
          <w:trHeight w:val="420"/>
        </w:trPr>
        <w:tc>
          <w:tcPr>
            <w:tcW w:w="840" w:type="dxa"/>
            <w:gridSpan w:val="2"/>
          </w:tcPr>
          <w:p w14:paraId="5910C7B0" w14:textId="263AC4F2" w:rsidR="00CD2938" w:rsidRDefault="00860495" w:rsidP="00CD2938">
            <w:pPr>
              <w:jc w:val="center"/>
            </w:pPr>
            <w:r>
              <w:t>17</w:t>
            </w:r>
          </w:p>
        </w:tc>
        <w:tc>
          <w:tcPr>
            <w:tcW w:w="6225" w:type="dxa"/>
          </w:tcPr>
          <w:p w14:paraId="73C98CCA" w14:textId="576B0354" w:rsidR="00CD2938" w:rsidRDefault="00860495" w:rsidP="00CD2938">
            <w:r>
              <w:t>Проверка и замена контрольно- измерительных приборов и автоматики на элеваторных узлах (манометры, термометры)</w:t>
            </w:r>
          </w:p>
        </w:tc>
        <w:tc>
          <w:tcPr>
            <w:tcW w:w="3260" w:type="dxa"/>
          </w:tcPr>
          <w:p w14:paraId="162B2A21" w14:textId="0340EB11" w:rsidR="00CD2938" w:rsidRDefault="00860495" w:rsidP="00860495">
            <w:r>
              <w:t>По мере необходимости по истечении срока эксплуатации</w:t>
            </w:r>
          </w:p>
        </w:tc>
      </w:tr>
      <w:tr w:rsidR="00CD2938" w14:paraId="3F1575B6" w14:textId="77777777" w:rsidTr="0068292C">
        <w:trPr>
          <w:trHeight w:val="420"/>
        </w:trPr>
        <w:tc>
          <w:tcPr>
            <w:tcW w:w="840" w:type="dxa"/>
            <w:gridSpan w:val="2"/>
          </w:tcPr>
          <w:p w14:paraId="3E12D793" w14:textId="6656009C" w:rsidR="00CD2938" w:rsidRDefault="00860495" w:rsidP="00CD2938">
            <w:pPr>
              <w:jc w:val="center"/>
            </w:pPr>
            <w:r>
              <w:t>18</w:t>
            </w:r>
          </w:p>
        </w:tc>
        <w:tc>
          <w:tcPr>
            <w:tcW w:w="6225" w:type="dxa"/>
          </w:tcPr>
          <w:p w14:paraId="73E50468" w14:textId="07283B72" w:rsidR="00CD2938" w:rsidRDefault="00860495" w:rsidP="00CD2938">
            <w:r>
              <w:t>Очистка фильтров, клапанов, насосов от отложений песка и окалин с разборкой и ревизией.</w:t>
            </w:r>
          </w:p>
        </w:tc>
        <w:tc>
          <w:tcPr>
            <w:tcW w:w="3260" w:type="dxa"/>
          </w:tcPr>
          <w:p w14:paraId="33E6FA1A" w14:textId="2BB8467D" w:rsidR="00CD2938" w:rsidRDefault="00860495" w:rsidP="00860495">
            <w:r>
              <w:t>1 раз в квартал и по мере необходимости.</w:t>
            </w:r>
          </w:p>
        </w:tc>
      </w:tr>
      <w:tr w:rsidR="00CD2938" w14:paraId="1D87CB70" w14:textId="77777777" w:rsidTr="0068292C">
        <w:trPr>
          <w:trHeight w:val="420"/>
        </w:trPr>
        <w:tc>
          <w:tcPr>
            <w:tcW w:w="840" w:type="dxa"/>
            <w:gridSpan w:val="2"/>
          </w:tcPr>
          <w:p w14:paraId="6CCEB281" w14:textId="5FF31259" w:rsidR="00CD2938" w:rsidRDefault="00D034CF" w:rsidP="00CD2938">
            <w:pPr>
              <w:jc w:val="center"/>
            </w:pPr>
            <w:r>
              <w:t>19</w:t>
            </w:r>
          </w:p>
        </w:tc>
        <w:tc>
          <w:tcPr>
            <w:tcW w:w="6225" w:type="dxa"/>
          </w:tcPr>
          <w:p w14:paraId="50A2E404" w14:textId="2166178B" w:rsidR="00CD2938" w:rsidRDefault="00D034CF" w:rsidP="00CD2938">
            <w:r>
              <w:t>Прочистка систем канализации до стенки первого канализационного колодца</w:t>
            </w:r>
          </w:p>
        </w:tc>
        <w:tc>
          <w:tcPr>
            <w:tcW w:w="3260" w:type="dxa"/>
          </w:tcPr>
          <w:p w14:paraId="14124FB0" w14:textId="0012A51D" w:rsidR="00CD2938" w:rsidRDefault="00D034CF" w:rsidP="00D034CF">
            <w:r>
              <w:t>2 раза в год (весна, осень) и по мере необходимости.</w:t>
            </w:r>
          </w:p>
        </w:tc>
      </w:tr>
      <w:tr w:rsidR="00CD2938" w14:paraId="00686BF4" w14:textId="77777777" w:rsidTr="0068292C">
        <w:trPr>
          <w:trHeight w:val="420"/>
        </w:trPr>
        <w:tc>
          <w:tcPr>
            <w:tcW w:w="840" w:type="dxa"/>
            <w:gridSpan w:val="2"/>
          </w:tcPr>
          <w:p w14:paraId="0B5A4EF7" w14:textId="1E144BC3" w:rsidR="00CD2938" w:rsidRDefault="00D034CF" w:rsidP="00CD2938">
            <w:pPr>
              <w:jc w:val="center"/>
            </w:pPr>
            <w:r>
              <w:t>20</w:t>
            </w:r>
          </w:p>
        </w:tc>
        <w:tc>
          <w:tcPr>
            <w:tcW w:w="6225" w:type="dxa"/>
          </w:tcPr>
          <w:p w14:paraId="2293FFDF" w14:textId="36FE706D" w:rsidR="00CD2938" w:rsidRDefault="00D034CF" w:rsidP="00CD2938">
            <w:r>
              <w:t>Составление дефектных ведомостей на проведение капитального ремонта систем теплоснабжения, горячего и холодного водоснабжения, канализации</w:t>
            </w:r>
          </w:p>
        </w:tc>
        <w:tc>
          <w:tcPr>
            <w:tcW w:w="3260" w:type="dxa"/>
          </w:tcPr>
          <w:p w14:paraId="22CBD2F3" w14:textId="105CB1E2" w:rsidR="00CD2938" w:rsidRDefault="0004383B" w:rsidP="0004383B">
            <w:r>
              <w:t>По мере необходимости</w:t>
            </w:r>
          </w:p>
        </w:tc>
      </w:tr>
      <w:tr w:rsidR="00D034CF" w:rsidRPr="009014F8" w14:paraId="74D6DA2E" w14:textId="77777777" w:rsidTr="0068292C">
        <w:trPr>
          <w:trHeight w:val="723"/>
        </w:trPr>
        <w:tc>
          <w:tcPr>
            <w:tcW w:w="827" w:type="dxa"/>
            <w:tcBorders>
              <w:right w:val="nil"/>
            </w:tcBorders>
          </w:tcPr>
          <w:p w14:paraId="0B0BC924" w14:textId="77777777" w:rsidR="00D034CF" w:rsidRPr="009014F8" w:rsidRDefault="00D034CF" w:rsidP="006829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8" w:type="dxa"/>
            <w:gridSpan w:val="3"/>
            <w:tcBorders>
              <w:left w:val="nil"/>
            </w:tcBorders>
          </w:tcPr>
          <w:p w14:paraId="5E300FB1" w14:textId="0636CE0D" w:rsidR="00D034CF" w:rsidRPr="009014F8" w:rsidRDefault="0004383B" w:rsidP="006829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Электроснабжение</w:t>
            </w:r>
          </w:p>
        </w:tc>
      </w:tr>
      <w:tr w:rsidR="0004383B" w14:paraId="35772A57" w14:textId="77777777" w:rsidTr="0068292C">
        <w:trPr>
          <w:trHeight w:val="420"/>
        </w:trPr>
        <w:tc>
          <w:tcPr>
            <w:tcW w:w="840" w:type="dxa"/>
            <w:gridSpan w:val="2"/>
          </w:tcPr>
          <w:p w14:paraId="34E1BBE1" w14:textId="61304860" w:rsidR="0004383B" w:rsidRDefault="0004383B" w:rsidP="0068292C">
            <w:pPr>
              <w:jc w:val="center"/>
            </w:pPr>
            <w:r>
              <w:t>1</w:t>
            </w:r>
          </w:p>
        </w:tc>
        <w:tc>
          <w:tcPr>
            <w:tcW w:w="6225" w:type="dxa"/>
          </w:tcPr>
          <w:p w14:paraId="52F178DC" w14:textId="1F2653F9" w:rsidR="0004383B" w:rsidRDefault="001A688B" w:rsidP="0068292C">
            <w:r>
              <w:t>Плановые и внеплановые осмотры систем электроснабжения с занесением результатов в рабочий журнал осмотров, проверка состояния систем электроснабжения проектной документации для исключения самовольных подключений с нарушением правил эксплуатации электроустановок.</w:t>
            </w:r>
          </w:p>
        </w:tc>
        <w:tc>
          <w:tcPr>
            <w:tcW w:w="3260" w:type="dxa"/>
          </w:tcPr>
          <w:p w14:paraId="14B66CC3" w14:textId="0071FB82" w:rsidR="0004383B" w:rsidRDefault="001A688B" w:rsidP="0068292C">
            <w:r>
              <w:t>Не реже 1 раз в месяц</w:t>
            </w:r>
          </w:p>
        </w:tc>
      </w:tr>
      <w:tr w:rsidR="0004383B" w14:paraId="791ED277" w14:textId="77777777" w:rsidTr="001A688B">
        <w:trPr>
          <w:trHeight w:val="585"/>
        </w:trPr>
        <w:tc>
          <w:tcPr>
            <w:tcW w:w="840" w:type="dxa"/>
            <w:gridSpan w:val="2"/>
          </w:tcPr>
          <w:p w14:paraId="37A0199B" w14:textId="77777777" w:rsidR="0004383B" w:rsidRPr="004E5DBA" w:rsidRDefault="0004383B" w:rsidP="0068292C">
            <w:pPr>
              <w:jc w:val="center"/>
            </w:pPr>
          </w:p>
          <w:p w14:paraId="14032C86" w14:textId="33C19C9E" w:rsidR="0004383B" w:rsidRDefault="001A688B" w:rsidP="0068292C">
            <w:pPr>
              <w:jc w:val="center"/>
            </w:pPr>
            <w:r>
              <w:t>2</w:t>
            </w:r>
          </w:p>
        </w:tc>
        <w:tc>
          <w:tcPr>
            <w:tcW w:w="6225" w:type="dxa"/>
          </w:tcPr>
          <w:p w14:paraId="58CFC2A8" w14:textId="387097F5" w:rsidR="0004383B" w:rsidRDefault="001A688B" w:rsidP="0068292C">
            <w:r>
              <w:t>Составление дефектных ведомостей</w:t>
            </w:r>
          </w:p>
        </w:tc>
        <w:tc>
          <w:tcPr>
            <w:tcW w:w="3260" w:type="dxa"/>
          </w:tcPr>
          <w:p w14:paraId="356B86CA" w14:textId="0F297585" w:rsidR="0004383B" w:rsidRDefault="001A688B" w:rsidP="0068292C">
            <w:pPr>
              <w:jc w:val="center"/>
            </w:pPr>
            <w:r>
              <w:t>По мере необходимости</w:t>
            </w:r>
          </w:p>
        </w:tc>
      </w:tr>
      <w:tr w:rsidR="0004383B" w14:paraId="52A6AD10" w14:textId="77777777" w:rsidTr="0068292C">
        <w:trPr>
          <w:trHeight w:val="405"/>
        </w:trPr>
        <w:tc>
          <w:tcPr>
            <w:tcW w:w="840" w:type="dxa"/>
            <w:gridSpan w:val="2"/>
          </w:tcPr>
          <w:p w14:paraId="2E7D0C54" w14:textId="746561DB" w:rsidR="0004383B" w:rsidRDefault="001A688B" w:rsidP="0068292C">
            <w:pPr>
              <w:jc w:val="center"/>
            </w:pPr>
            <w:r>
              <w:t>3</w:t>
            </w:r>
          </w:p>
        </w:tc>
        <w:tc>
          <w:tcPr>
            <w:tcW w:w="6225" w:type="dxa"/>
          </w:tcPr>
          <w:p w14:paraId="0E4EB7FA" w14:textId="4F3C1B16" w:rsidR="0004383B" w:rsidRDefault="001A688B" w:rsidP="0068292C">
            <w:r>
              <w:t>Проверка крепления светильников внутреннего и фасадного освещения</w:t>
            </w:r>
          </w:p>
        </w:tc>
        <w:tc>
          <w:tcPr>
            <w:tcW w:w="3260" w:type="dxa"/>
          </w:tcPr>
          <w:p w14:paraId="7CF4B3E7" w14:textId="7090829E" w:rsidR="0004383B" w:rsidRDefault="001A688B" w:rsidP="001A688B">
            <w:r>
              <w:t>Не реже 2 раза в год</w:t>
            </w:r>
          </w:p>
        </w:tc>
      </w:tr>
      <w:tr w:rsidR="0004383B" w14:paraId="04161354" w14:textId="77777777" w:rsidTr="0068292C">
        <w:trPr>
          <w:trHeight w:val="420"/>
        </w:trPr>
        <w:tc>
          <w:tcPr>
            <w:tcW w:w="840" w:type="dxa"/>
            <w:gridSpan w:val="2"/>
          </w:tcPr>
          <w:p w14:paraId="5F4A1A4C" w14:textId="65B4C972" w:rsidR="0004383B" w:rsidRDefault="001A688B" w:rsidP="0068292C">
            <w:pPr>
              <w:jc w:val="center"/>
            </w:pPr>
            <w:r>
              <w:t>4</w:t>
            </w:r>
          </w:p>
        </w:tc>
        <w:tc>
          <w:tcPr>
            <w:tcW w:w="6225" w:type="dxa"/>
          </w:tcPr>
          <w:p w14:paraId="38DFCD7F" w14:textId="364E6696" w:rsidR="0004383B" w:rsidRDefault="001A688B" w:rsidP="0068292C">
            <w:r>
              <w:t>Протирка, ремонт или замена светильников внутреннего и фасадного освещения, перегоревших ламп.</w:t>
            </w:r>
          </w:p>
        </w:tc>
        <w:tc>
          <w:tcPr>
            <w:tcW w:w="3260" w:type="dxa"/>
          </w:tcPr>
          <w:p w14:paraId="7CDB4C96" w14:textId="1679B696" w:rsidR="0004383B" w:rsidRDefault="001A688B" w:rsidP="0068292C">
            <w:pPr>
              <w:jc w:val="center"/>
            </w:pPr>
            <w:r>
              <w:t>По мере необходимости но не реже 2 раза в год</w:t>
            </w:r>
          </w:p>
        </w:tc>
      </w:tr>
    </w:tbl>
    <w:p w14:paraId="25158479" w14:textId="77777777" w:rsidR="00FC5D1D" w:rsidRDefault="00FC5D1D">
      <w:pPr>
        <w:sectPr w:rsidR="00FC5D1D" w:rsidSect="00FC5D1D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>
        <w:br w:type="page"/>
      </w:r>
    </w:p>
    <w:p w14:paraId="789D4C4E" w14:textId="45854785" w:rsidR="00FC5D1D" w:rsidRDefault="00FC5D1D"/>
    <w:tbl>
      <w:tblPr>
        <w:tblW w:w="10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6225"/>
        <w:gridCol w:w="3260"/>
      </w:tblGrid>
      <w:tr w:rsidR="0004383B" w14:paraId="151138D2" w14:textId="77777777" w:rsidTr="0068292C">
        <w:trPr>
          <w:trHeight w:val="420"/>
        </w:trPr>
        <w:tc>
          <w:tcPr>
            <w:tcW w:w="840" w:type="dxa"/>
          </w:tcPr>
          <w:p w14:paraId="5DF0224E" w14:textId="0668AC0E" w:rsidR="0004383B" w:rsidRDefault="001A688B" w:rsidP="0068292C">
            <w:pPr>
              <w:jc w:val="center"/>
            </w:pPr>
            <w:r>
              <w:t>5</w:t>
            </w:r>
          </w:p>
        </w:tc>
        <w:tc>
          <w:tcPr>
            <w:tcW w:w="6225" w:type="dxa"/>
          </w:tcPr>
          <w:p w14:paraId="6060EB4B" w14:textId="338DA1E9" w:rsidR="0004383B" w:rsidRDefault="001A688B" w:rsidP="0068292C">
            <w:r>
              <w:t>Замена и ремонт выключателей , розеток</w:t>
            </w:r>
            <w:r w:rsidR="000932BE">
              <w:t>, замена неисправных участков электросети здания.</w:t>
            </w:r>
          </w:p>
        </w:tc>
        <w:tc>
          <w:tcPr>
            <w:tcW w:w="3260" w:type="dxa"/>
          </w:tcPr>
          <w:p w14:paraId="012F77BD" w14:textId="1326E291" w:rsidR="0004383B" w:rsidRDefault="000932BE" w:rsidP="0068292C">
            <w:pPr>
              <w:jc w:val="center"/>
            </w:pPr>
            <w:r>
              <w:t>По мере необходимости.</w:t>
            </w:r>
          </w:p>
        </w:tc>
      </w:tr>
      <w:tr w:rsidR="0004383B" w14:paraId="01F93D99" w14:textId="77777777" w:rsidTr="000932BE">
        <w:trPr>
          <w:trHeight w:val="1692"/>
        </w:trPr>
        <w:tc>
          <w:tcPr>
            <w:tcW w:w="840" w:type="dxa"/>
          </w:tcPr>
          <w:p w14:paraId="50BD9BBE" w14:textId="3CA8E3B7" w:rsidR="0004383B" w:rsidRDefault="000932BE" w:rsidP="0068292C">
            <w:pPr>
              <w:jc w:val="center"/>
            </w:pPr>
            <w:r>
              <w:t>6</w:t>
            </w:r>
          </w:p>
        </w:tc>
        <w:tc>
          <w:tcPr>
            <w:tcW w:w="6225" w:type="dxa"/>
          </w:tcPr>
          <w:p w14:paraId="62194333" w14:textId="263B929A" w:rsidR="0004383B" w:rsidRDefault="000932BE" w:rsidP="0068292C">
            <w:r>
              <w:t>Замена предохранителей, плавких вставок, автоматических выключателей, пакетных переключателей, электромагнитных контакторов и пускателей,, реле, ремонт или замена рубильников, электродвигателей,. Замена настенных и потолочных патронов и распределительных коробок.</w:t>
            </w:r>
          </w:p>
          <w:p w14:paraId="150CA9FF" w14:textId="068F9E25" w:rsidR="000932BE" w:rsidRDefault="000932BE" w:rsidP="0068292C"/>
        </w:tc>
        <w:tc>
          <w:tcPr>
            <w:tcW w:w="3260" w:type="dxa"/>
          </w:tcPr>
          <w:p w14:paraId="21E24EE4" w14:textId="12917C8A" w:rsidR="0004383B" w:rsidRDefault="000932BE" w:rsidP="0068292C">
            <w:pPr>
              <w:jc w:val="center"/>
            </w:pPr>
            <w:r>
              <w:t>По мере необходимости но не реже 2 раза в год</w:t>
            </w:r>
          </w:p>
        </w:tc>
      </w:tr>
      <w:tr w:rsidR="0004383B" w14:paraId="3AEE2E6E" w14:textId="77777777" w:rsidTr="0068292C">
        <w:trPr>
          <w:trHeight w:val="420"/>
        </w:trPr>
        <w:tc>
          <w:tcPr>
            <w:tcW w:w="840" w:type="dxa"/>
          </w:tcPr>
          <w:p w14:paraId="51BCD5F8" w14:textId="22485793" w:rsidR="0004383B" w:rsidRDefault="000932BE" w:rsidP="0068292C">
            <w:pPr>
              <w:jc w:val="center"/>
            </w:pPr>
            <w:r>
              <w:t>7</w:t>
            </w:r>
          </w:p>
        </w:tc>
        <w:tc>
          <w:tcPr>
            <w:tcW w:w="6225" w:type="dxa"/>
          </w:tcPr>
          <w:p w14:paraId="54697E8F" w14:textId="1229ADA4" w:rsidR="0004383B" w:rsidRDefault="000932BE" w:rsidP="0068292C">
            <w:r>
              <w:t>Визуальный осмотр видимой части заземляющего устройства, зануления. Проверка состояния изоляции пр</w:t>
            </w:r>
            <w:r w:rsidR="003D7E85">
              <w:t>о</w:t>
            </w:r>
            <w:r>
              <w:t>водов схем вводных и распределительных устройств. Проверка состояния контактных соединений.</w:t>
            </w:r>
          </w:p>
        </w:tc>
        <w:tc>
          <w:tcPr>
            <w:tcW w:w="3260" w:type="dxa"/>
          </w:tcPr>
          <w:p w14:paraId="6E292144" w14:textId="766EDC18" w:rsidR="0004383B" w:rsidRDefault="003D7E85" w:rsidP="0068292C">
            <w:r>
              <w:t>По мере необходимости но не реже 2 раза в год</w:t>
            </w:r>
          </w:p>
        </w:tc>
      </w:tr>
      <w:tr w:rsidR="0004383B" w14:paraId="373EA518" w14:textId="77777777" w:rsidTr="0068292C">
        <w:trPr>
          <w:trHeight w:val="420"/>
        </w:trPr>
        <w:tc>
          <w:tcPr>
            <w:tcW w:w="840" w:type="dxa"/>
          </w:tcPr>
          <w:p w14:paraId="5E780E32" w14:textId="0C6693A3" w:rsidR="0004383B" w:rsidRDefault="00427B85" w:rsidP="0068292C">
            <w:pPr>
              <w:jc w:val="center"/>
            </w:pPr>
            <w:r>
              <w:t>8</w:t>
            </w:r>
          </w:p>
        </w:tc>
        <w:tc>
          <w:tcPr>
            <w:tcW w:w="6225" w:type="dxa"/>
          </w:tcPr>
          <w:p w14:paraId="3EC58502" w14:textId="15E2095F" w:rsidR="0004383B" w:rsidRDefault="00C47845" w:rsidP="0068292C">
            <w:r>
              <w:t>Проверка надежности присоединений электросети к магистралям, шинам, стоякам вводно-распределительных устройств и этажных щитков.</w:t>
            </w:r>
          </w:p>
        </w:tc>
        <w:tc>
          <w:tcPr>
            <w:tcW w:w="3260" w:type="dxa"/>
          </w:tcPr>
          <w:p w14:paraId="3A8C6655" w14:textId="38C788C4" w:rsidR="0004383B" w:rsidRDefault="00C47845" w:rsidP="0068292C">
            <w:r>
              <w:t>По мере необходимости но не реже 2 раза в год</w:t>
            </w:r>
          </w:p>
        </w:tc>
      </w:tr>
      <w:tr w:rsidR="0004383B" w14:paraId="42E8C581" w14:textId="77777777" w:rsidTr="0068292C">
        <w:trPr>
          <w:trHeight w:val="420"/>
        </w:trPr>
        <w:tc>
          <w:tcPr>
            <w:tcW w:w="840" w:type="dxa"/>
          </w:tcPr>
          <w:p w14:paraId="795057DE" w14:textId="5259D0F3" w:rsidR="0004383B" w:rsidRDefault="00427B85" w:rsidP="0068292C">
            <w:pPr>
              <w:jc w:val="center"/>
            </w:pPr>
            <w:r>
              <w:t>9</w:t>
            </w:r>
          </w:p>
        </w:tc>
        <w:tc>
          <w:tcPr>
            <w:tcW w:w="6225" w:type="dxa"/>
          </w:tcPr>
          <w:p w14:paraId="1A47CACC" w14:textId="5ADF62DA" w:rsidR="0004383B" w:rsidRDefault="00427B85" w:rsidP="0068292C">
            <w:r>
              <w:t>Осмотр линий электросетей, арматуры и электрооборудования зданий, в том числе контроль за отсутствием перегрева сетей. Проверка состояния коммутационных аппаратов, протягивание и чистка контактов и крепежных соединений коммутационных аппаратов.</w:t>
            </w:r>
          </w:p>
        </w:tc>
        <w:tc>
          <w:tcPr>
            <w:tcW w:w="3260" w:type="dxa"/>
          </w:tcPr>
          <w:p w14:paraId="4F3BC45B" w14:textId="6DA640C8" w:rsidR="0004383B" w:rsidRDefault="00427B85" w:rsidP="0068292C">
            <w:r>
              <w:t>По мере необходимости но не реже 2 раза в год</w:t>
            </w:r>
          </w:p>
        </w:tc>
      </w:tr>
      <w:tr w:rsidR="005D4AEA" w14:paraId="08977F68" w14:textId="77777777" w:rsidTr="0068292C">
        <w:trPr>
          <w:trHeight w:val="420"/>
        </w:trPr>
        <w:tc>
          <w:tcPr>
            <w:tcW w:w="840" w:type="dxa"/>
          </w:tcPr>
          <w:p w14:paraId="0CD733E7" w14:textId="7F480FE1" w:rsidR="005D4AEA" w:rsidRDefault="005D4AEA" w:rsidP="0068292C">
            <w:pPr>
              <w:jc w:val="center"/>
            </w:pPr>
            <w:r>
              <w:t>10</w:t>
            </w:r>
          </w:p>
        </w:tc>
        <w:tc>
          <w:tcPr>
            <w:tcW w:w="6225" w:type="dxa"/>
          </w:tcPr>
          <w:p w14:paraId="36EECA88" w14:textId="2CA2D98D" w:rsidR="005D4AEA" w:rsidRDefault="005D4AEA" w:rsidP="0068292C">
            <w:r>
              <w:t>Ремонт или замена электрических слаботочных щитов</w:t>
            </w:r>
          </w:p>
        </w:tc>
        <w:tc>
          <w:tcPr>
            <w:tcW w:w="3260" w:type="dxa"/>
          </w:tcPr>
          <w:p w14:paraId="01DCA44B" w14:textId="29C440A6" w:rsidR="005D4AEA" w:rsidRDefault="005D4AEA" w:rsidP="0068292C">
            <w:r>
              <w:t>По мере необходимости но не реже 2 раза в год</w:t>
            </w:r>
          </w:p>
        </w:tc>
      </w:tr>
      <w:tr w:rsidR="0004383B" w14:paraId="1E009EF3" w14:textId="77777777" w:rsidTr="0068292C">
        <w:trPr>
          <w:trHeight w:val="420"/>
        </w:trPr>
        <w:tc>
          <w:tcPr>
            <w:tcW w:w="840" w:type="dxa"/>
          </w:tcPr>
          <w:p w14:paraId="76EDB5A9" w14:textId="49A9E295" w:rsidR="0004383B" w:rsidRDefault="0004383B" w:rsidP="0068292C">
            <w:pPr>
              <w:jc w:val="center"/>
            </w:pPr>
            <w:r>
              <w:t>1</w:t>
            </w:r>
            <w:r w:rsidR="00800DB8">
              <w:t>1</w:t>
            </w:r>
          </w:p>
        </w:tc>
        <w:tc>
          <w:tcPr>
            <w:tcW w:w="6225" w:type="dxa"/>
          </w:tcPr>
          <w:p w14:paraId="185EFF65" w14:textId="6EB402E9" w:rsidR="0004383B" w:rsidRDefault="00427B85" w:rsidP="0068292C">
            <w:r>
              <w:t xml:space="preserve"> Измерение сопротивления изоляции сетей</w:t>
            </w:r>
          </w:p>
        </w:tc>
        <w:tc>
          <w:tcPr>
            <w:tcW w:w="3260" w:type="dxa"/>
          </w:tcPr>
          <w:p w14:paraId="0F7887DB" w14:textId="57778D31" w:rsidR="0004383B" w:rsidRDefault="00427B85" w:rsidP="0068292C">
            <w:r>
              <w:t>В сроки, установленные нормативными документами и по мере необходимости.</w:t>
            </w:r>
          </w:p>
        </w:tc>
      </w:tr>
      <w:tr w:rsidR="0004383B" w14:paraId="5D64EF79" w14:textId="77777777" w:rsidTr="0068292C">
        <w:trPr>
          <w:trHeight w:val="420"/>
        </w:trPr>
        <w:tc>
          <w:tcPr>
            <w:tcW w:w="840" w:type="dxa"/>
          </w:tcPr>
          <w:p w14:paraId="18DE8135" w14:textId="119E72DA" w:rsidR="0004383B" w:rsidRDefault="00427B85" w:rsidP="0068292C">
            <w:pPr>
              <w:jc w:val="center"/>
            </w:pPr>
            <w:r>
              <w:t>1</w:t>
            </w:r>
            <w:r w:rsidR="00800DB8">
              <w:t>2</w:t>
            </w:r>
          </w:p>
        </w:tc>
        <w:tc>
          <w:tcPr>
            <w:tcW w:w="6225" w:type="dxa"/>
          </w:tcPr>
          <w:p w14:paraId="2B0F992F" w14:textId="76F3A1CC" w:rsidR="0004383B" w:rsidRDefault="00427B85" w:rsidP="0068292C">
            <w:r>
              <w:t>Замер нагрузок по фазам и при необходимости перераспределения нагрузок</w:t>
            </w:r>
          </w:p>
        </w:tc>
        <w:tc>
          <w:tcPr>
            <w:tcW w:w="3260" w:type="dxa"/>
          </w:tcPr>
          <w:p w14:paraId="10746C21" w14:textId="5238765A" w:rsidR="0004383B" w:rsidRDefault="00427B85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  <w:tr w:rsidR="009F447C" w14:paraId="37560528" w14:textId="77777777" w:rsidTr="009F447C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48C4" w14:textId="16B6A2AC" w:rsidR="009F447C" w:rsidRDefault="009F447C" w:rsidP="0068292C">
            <w:pPr>
              <w:jc w:val="center"/>
            </w:pPr>
            <w:r>
              <w:t>1</w:t>
            </w:r>
            <w:r w:rsidR="00800DB8">
              <w:t>3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489E" w14:textId="6F0210D3" w:rsidR="009F447C" w:rsidRDefault="005D4AEA" w:rsidP="0068292C">
            <w:r>
              <w:t>Измерение тока короткого замыкания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9ED4" w14:textId="77777777" w:rsidR="009F447C" w:rsidRDefault="009F447C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  <w:tr w:rsidR="009F447C" w14:paraId="14E89FD7" w14:textId="77777777" w:rsidTr="009F447C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96B6" w14:textId="39FAF531" w:rsidR="009F447C" w:rsidRDefault="009F447C" w:rsidP="0068292C">
            <w:pPr>
              <w:jc w:val="center"/>
            </w:pPr>
            <w:r>
              <w:t>1</w:t>
            </w:r>
            <w:r w:rsidR="00800DB8">
              <w:t>4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362" w14:textId="77777777" w:rsidR="009F447C" w:rsidRDefault="009F447C" w:rsidP="0068292C">
            <w:r>
              <w:t>Замер нагрузок по фазам и при необходимости перераспределения нагрузок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ACC3" w14:textId="77777777" w:rsidR="009F447C" w:rsidRDefault="009F447C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</w:tbl>
    <w:p w14:paraId="0ABEC6C6" w14:textId="77777777" w:rsidR="006A2036" w:rsidRPr="001F0384" w:rsidRDefault="006A2036" w:rsidP="006A2036">
      <w:pPr>
        <w:jc w:val="center"/>
      </w:pPr>
    </w:p>
    <w:p w14:paraId="07CEB3F8" w14:textId="77777777" w:rsidR="00F6470C" w:rsidRPr="001F0384" w:rsidRDefault="00F6470C" w:rsidP="00E328D7">
      <w:pPr>
        <w:jc w:val="center"/>
      </w:pPr>
    </w:p>
    <w:sectPr w:rsidR="00F6470C" w:rsidRPr="001F0384" w:rsidSect="00F6470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0C"/>
    <w:rsid w:val="0004383B"/>
    <w:rsid w:val="000932BE"/>
    <w:rsid w:val="000A5D45"/>
    <w:rsid w:val="001A688B"/>
    <w:rsid w:val="001B4667"/>
    <w:rsid w:val="001E09F1"/>
    <w:rsid w:val="001F0384"/>
    <w:rsid w:val="00201F07"/>
    <w:rsid w:val="00221169"/>
    <w:rsid w:val="002A2D58"/>
    <w:rsid w:val="003B669E"/>
    <w:rsid w:val="003D7E85"/>
    <w:rsid w:val="00427B85"/>
    <w:rsid w:val="00441C13"/>
    <w:rsid w:val="00473A25"/>
    <w:rsid w:val="004E5DBA"/>
    <w:rsid w:val="00506C81"/>
    <w:rsid w:val="00596B00"/>
    <w:rsid w:val="005D4AEA"/>
    <w:rsid w:val="00625466"/>
    <w:rsid w:val="006519F2"/>
    <w:rsid w:val="0067402F"/>
    <w:rsid w:val="006A2036"/>
    <w:rsid w:val="00716522"/>
    <w:rsid w:val="00731D5B"/>
    <w:rsid w:val="00800DB8"/>
    <w:rsid w:val="00860495"/>
    <w:rsid w:val="008C2760"/>
    <w:rsid w:val="008C7B02"/>
    <w:rsid w:val="008E128D"/>
    <w:rsid w:val="009014F8"/>
    <w:rsid w:val="0097044F"/>
    <w:rsid w:val="009A69F9"/>
    <w:rsid w:val="009F447C"/>
    <w:rsid w:val="00A32B00"/>
    <w:rsid w:val="00A35AEB"/>
    <w:rsid w:val="00A6193C"/>
    <w:rsid w:val="00B72DBD"/>
    <w:rsid w:val="00B81D2B"/>
    <w:rsid w:val="00C47845"/>
    <w:rsid w:val="00C760C8"/>
    <w:rsid w:val="00C87C4F"/>
    <w:rsid w:val="00CB1591"/>
    <w:rsid w:val="00CC4D20"/>
    <w:rsid w:val="00CD2938"/>
    <w:rsid w:val="00D034CF"/>
    <w:rsid w:val="00E328D7"/>
    <w:rsid w:val="00E51212"/>
    <w:rsid w:val="00ED451E"/>
    <w:rsid w:val="00F02B6D"/>
    <w:rsid w:val="00F07395"/>
    <w:rsid w:val="00F6470C"/>
    <w:rsid w:val="00FA1E0C"/>
    <w:rsid w:val="00FB7559"/>
    <w:rsid w:val="00FC5D1D"/>
    <w:rsid w:val="00FD7126"/>
    <w:rsid w:val="00FE6329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861E"/>
  <w15:chartTrackingRefBased/>
  <w15:docId w15:val="{34F00991-BE5B-42EC-A9BB-F55177FB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Domnichev Vladimir</dc:creator>
  <cp:keywords/>
  <dc:description/>
  <cp:lastModifiedBy>Golubeva Irina</cp:lastModifiedBy>
  <cp:revision>56</cp:revision>
  <dcterms:created xsi:type="dcterms:W3CDTF">2024-02-11T03:25:00Z</dcterms:created>
  <dcterms:modified xsi:type="dcterms:W3CDTF">2024-03-22T02:13:00Z</dcterms:modified>
</cp:coreProperties>
</file>